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22EAE" w14:textId="0D8AA164" w:rsidR="00391A04" w:rsidRPr="00D16526" w:rsidRDefault="004422D7" w:rsidP="00DE13A8">
      <w:pPr>
        <w:widowControl w:val="0"/>
        <w:ind w:firstLine="720"/>
        <w:jc w:val="center"/>
        <w:rPr>
          <w:rFonts w:asciiTheme="minorHAnsi" w:hAnsiTheme="minorHAnsi" w:cs="Arial"/>
          <w:b/>
          <w:bCs/>
          <w:color w:val="000000"/>
          <w:kern w:val="28"/>
          <w:sz w:val="52"/>
          <w:szCs w:val="52"/>
          <w:lang w:val="en-GB" w:eastAsia="en-GB"/>
        </w:rPr>
      </w:pPr>
      <w:r>
        <w:rPr>
          <w:rFonts w:asciiTheme="minorHAnsi" w:hAnsiTheme="minorHAnsi" w:cs="Arial"/>
          <w:b/>
          <w:bCs/>
          <w:color w:val="000000"/>
          <w:kern w:val="28"/>
          <w:sz w:val="52"/>
          <w:szCs w:val="52"/>
          <w:lang w:val="en-GB" w:eastAsia="en-GB"/>
        </w:rPr>
        <w:t xml:space="preserve"> </w:t>
      </w:r>
      <w:r w:rsidR="00391A04" w:rsidRPr="00D16526">
        <w:rPr>
          <w:rFonts w:asciiTheme="minorHAnsi" w:hAnsiTheme="minorHAnsi" w:cs="Arial"/>
          <w:b/>
          <w:bCs/>
          <w:color w:val="000000"/>
          <w:kern w:val="28"/>
          <w:sz w:val="52"/>
          <w:szCs w:val="52"/>
          <w:lang w:val="en-GB" w:eastAsia="en-GB"/>
        </w:rPr>
        <w:t>Chainbridge Medical Partnership</w:t>
      </w:r>
    </w:p>
    <w:p w14:paraId="205C896C" w14:textId="708455E8" w:rsidR="00391A04" w:rsidRDefault="00391A04" w:rsidP="00D227C8">
      <w:pPr>
        <w:widowControl w:val="0"/>
        <w:jc w:val="center"/>
        <w:rPr>
          <w:rFonts w:asciiTheme="minorHAnsi" w:hAnsiTheme="minorHAnsi" w:cs="Arial"/>
          <w:sz w:val="28"/>
          <w:szCs w:val="28"/>
        </w:rPr>
      </w:pPr>
      <w:r w:rsidRPr="00D16526">
        <w:rPr>
          <w:rFonts w:asciiTheme="minorHAnsi" w:hAnsiTheme="minorHAnsi" w:cs="Arial"/>
          <w:sz w:val="28"/>
          <w:szCs w:val="28"/>
        </w:rPr>
        <w:t>REGISTRATION QUESTIONNAIRE FOR PATIENTS OVER 16 YEARS</w:t>
      </w:r>
    </w:p>
    <w:p w14:paraId="467728C1" w14:textId="77777777" w:rsidR="00D227C8" w:rsidRPr="00D16526" w:rsidRDefault="00D227C8" w:rsidP="00D227C8">
      <w:pPr>
        <w:widowControl w:val="0"/>
        <w:rPr>
          <w:rFonts w:asciiTheme="minorHAnsi" w:hAnsiTheme="minorHAnsi" w:cs="Arial"/>
          <w:sz w:val="28"/>
          <w:szCs w:val="28"/>
        </w:rPr>
      </w:pPr>
    </w:p>
    <w:p w14:paraId="74E832D5" w14:textId="646353F2"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E-Mail Address</w:t>
      </w:r>
      <w:r w:rsidR="00305CB6" w:rsidRPr="00D227C8">
        <w:rPr>
          <w:rFonts w:asciiTheme="minorHAnsi" w:hAnsiTheme="minorHAnsi" w:cs="Arial"/>
          <w:sz w:val="23"/>
          <w:szCs w:val="23"/>
        </w:rPr>
        <w:t xml:space="preserve"> (this will be used to set up your on-line access to book appointments and order any medication you take)</w:t>
      </w:r>
      <w:r w:rsidRPr="00D227C8">
        <w:rPr>
          <w:rFonts w:asciiTheme="minorHAnsi" w:hAnsiTheme="minorHAnsi" w:cs="Arial"/>
          <w:sz w:val="23"/>
          <w:szCs w:val="23"/>
        </w:rPr>
        <w:t xml:space="preserve"> </w:t>
      </w:r>
      <w:r w:rsidR="00B202D3" w:rsidRPr="00D227C8">
        <w:rPr>
          <w:rFonts w:asciiTheme="minorHAnsi" w:hAnsiTheme="minorHAnsi" w:cs="Arial"/>
          <w:sz w:val="23"/>
          <w:szCs w:val="23"/>
        </w:rPr>
        <w:t xml:space="preserve"> </w:t>
      </w:r>
    </w:p>
    <w:p w14:paraId="792DC808" w14:textId="4F6BC81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t>
      </w:r>
      <w:r w:rsidR="00B202D3" w:rsidRPr="00D227C8">
        <w:rPr>
          <w:rFonts w:asciiTheme="minorHAnsi" w:hAnsiTheme="minorHAnsi" w:cs="Arial"/>
          <w:sz w:val="23"/>
          <w:szCs w:val="23"/>
        </w:rPr>
        <w:t>…………………………………………</w:t>
      </w:r>
    </w:p>
    <w:p w14:paraId="7719DCD9" w14:textId="77777777" w:rsidR="00B202D3" w:rsidRPr="00D227C8" w:rsidRDefault="00B202D3" w:rsidP="00391A04">
      <w:pPr>
        <w:jc w:val="both"/>
        <w:rPr>
          <w:rFonts w:asciiTheme="minorHAnsi" w:hAnsiTheme="minorHAnsi" w:cs="Arial"/>
          <w:sz w:val="23"/>
          <w:szCs w:val="23"/>
        </w:rPr>
      </w:pPr>
    </w:p>
    <w:p w14:paraId="343D54BB" w14:textId="2A24F26E"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height? ………………………………………What is your current weight? ……………………………………</w:t>
      </w:r>
      <w:r w:rsidR="00B202D3" w:rsidRPr="00D227C8">
        <w:rPr>
          <w:rFonts w:asciiTheme="minorHAnsi" w:hAnsiTheme="minorHAnsi" w:cs="Arial"/>
          <w:sz w:val="23"/>
          <w:szCs w:val="23"/>
        </w:rPr>
        <w:t>…………</w:t>
      </w:r>
    </w:p>
    <w:p w14:paraId="2FE85756" w14:textId="77777777" w:rsidR="00391A04" w:rsidRPr="00D227C8" w:rsidRDefault="00391A04" w:rsidP="00391A04">
      <w:pPr>
        <w:jc w:val="both"/>
        <w:rPr>
          <w:rFonts w:asciiTheme="minorHAnsi" w:hAnsiTheme="minorHAnsi" w:cs="Arial"/>
          <w:sz w:val="23"/>
          <w:szCs w:val="23"/>
        </w:rPr>
      </w:pPr>
    </w:p>
    <w:p w14:paraId="24E912EE" w14:textId="2592871F"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What is your first spoken language (e.g. English) </w:t>
      </w:r>
      <w:r w:rsidR="00B202D3" w:rsidRPr="00D227C8">
        <w:rPr>
          <w:rFonts w:asciiTheme="minorHAnsi" w:hAnsiTheme="minorHAnsi" w:cs="Arial"/>
          <w:sz w:val="23"/>
          <w:szCs w:val="23"/>
        </w:rPr>
        <w:t xml:space="preserve"> </w:t>
      </w:r>
      <w:r w:rsidRPr="00D227C8">
        <w:rPr>
          <w:rFonts w:asciiTheme="minorHAnsi" w:hAnsiTheme="minorHAnsi" w:cs="Arial"/>
          <w:sz w:val="23"/>
          <w:szCs w:val="23"/>
        </w:rPr>
        <w:t>…………………………</w:t>
      </w:r>
      <w:r w:rsidR="00D227C8">
        <w:rPr>
          <w:rFonts w:asciiTheme="minorHAnsi" w:hAnsiTheme="minorHAnsi" w:cs="Arial"/>
          <w:sz w:val="23"/>
          <w:szCs w:val="23"/>
        </w:rPr>
        <w:t>……..</w:t>
      </w:r>
    </w:p>
    <w:p w14:paraId="345FDCE2" w14:textId="7D00DB4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require an interpreter when attending an appointment? .............................................................</w:t>
      </w:r>
      <w:r w:rsidR="00B202D3" w:rsidRPr="00D227C8">
        <w:rPr>
          <w:rFonts w:asciiTheme="minorHAnsi" w:hAnsiTheme="minorHAnsi" w:cs="Arial"/>
          <w:sz w:val="23"/>
          <w:szCs w:val="23"/>
        </w:rPr>
        <w:t>........</w:t>
      </w:r>
    </w:p>
    <w:p w14:paraId="5CA9A5F6" w14:textId="77777777" w:rsidR="00391A04" w:rsidRPr="00D227C8" w:rsidRDefault="00391A04" w:rsidP="00391A04">
      <w:pPr>
        <w:jc w:val="both"/>
        <w:rPr>
          <w:rFonts w:asciiTheme="minorHAnsi" w:hAnsiTheme="minorHAnsi" w:cs="Arial"/>
          <w:sz w:val="23"/>
          <w:szCs w:val="23"/>
        </w:rPr>
      </w:pPr>
    </w:p>
    <w:p w14:paraId="287BFEE1" w14:textId="4C6517F4"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ethnicity (e.g. White British) ………………………………………</w:t>
      </w:r>
      <w:r w:rsidR="00FB752A" w:rsidRPr="00D227C8">
        <w:rPr>
          <w:rFonts w:asciiTheme="minorHAnsi" w:hAnsiTheme="minorHAnsi" w:cs="Arial"/>
          <w:sz w:val="23"/>
          <w:szCs w:val="23"/>
        </w:rPr>
        <w:t>…………………………………………………………….</w:t>
      </w:r>
    </w:p>
    <w:p w14:paraId="35FEEDC8" w14:textId="77777777" w:rsidR="00FB752A" w:rsidRPr="00D227C8" w:rsidRDefault="00FB752A" w:rsidP="00391A04">
      <w:pPr>
        <w:jc w:val="both"/>
        <w:rPr>
          <w:rFonts w:asciiTheme="minorHAnsi" w:hAnsiTheme="minorHAnsi" w:cs="Arial"/>
          <w:sz w:val="23"/>
          <w:szCs w:val="23"/>
        </w:rPr>
      </w:pPr>
    </w:p>
    <w:p w14:paraId="7350C2BA" w14:textId="2C3B03D8" w:rsidR="00391A04" w:rsidRPr="00D227C8" w:rsidRDefault="00FB752A" w:rsidP="00391A04">
      <w:pPr>
        <w:jc w:val="both"/>
        <w:rPr>
          <w:rFonts w:asciiTheme="minorHAnsi" w:hAnsiTheme="minorHAnsi" w:cs="Arial"/>
          <w:sz w:val="23"/>
          <w:szCs w:val="23"/>
        </w:rPr>
      </w:pPr>
      <w:r w:rsidRPr="00D227C8">
        <w:rPr>
          <w:rFonts w:asciiTheme="minorHAnsi" w:hAnsiTheme="minorHAnsi" w:cs="Arial"/>
          <w:sz w:val="23"/>
          <w:szCs w:val="23"/>
        </w:rPr>
        <w:t xml:space="preserve">Please tell us your gender at birth, this is to ensure you are recalled by NHS screening services. </w:t>
      </w:r>
      <w:r w:rsidR="00391A04" w:rsidRPr="00D227C8">
        <w:rPr>
          <w:rFonts w:asciiTheme="minorHAnsi" w:hAnsiTheme="minorHAnsi" w:cs="Arial"/>
          <w:sz w:val="23"/>
          <w:szCs w:val="23"/>
        </w:rPr>
        <w:t>……………………………………………………</w:t>
      </w:r>
      <w:r w:rsidR="00B202D3" w:rsidRPr="00D227C8">
        <w:rPr>
          <w:rFonts w:asciiTheme="minorHAnsi" w:hAnsiTheme="minorHAnsi" w:cs="Arial"/>
          <w:sz w:val="23"/>
          <w:szCs w:val="23"/>
        </w:rPr>
        <w:t>……….</w:t>
      </w:r>
    </w:p>
    <w:p w14:paraId="7C4B5D24" w14:textId="77777777" w:rsidR="00391A04" w:rsidRPr="00D227C8" w:rsidRDefault="00391A04" w:rsidP="00391A04">
      <w:pPr>
        <w:jc w:val="both"/>
        <w:rPr>
          <w:rFonts w:asciiTheme="minorHAnsi" w:hAnsiTheme="minorHAnsi" w:cs="Arial"/>
          <w:sz w:val="23"/>
          <w:szCs w:val="23"/>
        </w:rPr>
      </w:pPr>
    </w:p>
    <w:p w14:paraId="79D1B45A" w14:textId="2EAE6A7E"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Are you a Veteran? (ex-service person)………………………………</w:t>
      </w:r>
      <w:r w:rsidR="00D227C8" w:rsidRPr="00D227C8">
        <w:rPr>
          <w:rFonts w:asciiTheme="minorHAnsi" w:hAnsiTheme="minorHAnsi" w:cs="Arial"/>
          <w:sz w:val="23"/>
          <w:szCs w:val="23"/>
        </w:rPr>
        <w:t>…</w:t>
      </w:r>
    </w:p>
    <w:p w14:paraId="7C67A589" w14:textId="289F1412"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have a Partner or Child who is a Veteran? Who? ………………………………………………………………………</w:t>
      </w:r>
      <w:r w:rsidR="00B202D3" w:rsidRPr="00D227C8">
        <w:rPr>
          <w:rFonts w:asciiTheme="minorHAnsi" w:hAnsiTheme="minorHAnsi" w:cs="Arial"/>
          <w:sz w:val="23"/>
          <w:szCs w:val="23"/>
        </w:rPr>
        <w:t>………</w:t>
      </w:r>
    </w:p>
    <w:p w14:paraId="2F4668B7" w14:textId="77777777" w:rsidR="00391A04" w:rsidRPr="00D227C8" w:rsidRDefault="00391A04" w:rsidP="00391A04">
      <w:pPr>
        <w:jc w:val="both"/>
        <w:rPr>
          <w:rFonts w:asciiTheme="minorHAnsi" w:hAnsiTheme="minorHAnsi" w:cs="Arial"/>
          <w:sz w:val="23"/>
          <w:szCs w:val="23"/>
        </w:rPr>
      </w:pPr>
    </w:p>
    <w:p w14:paraId="3B2BF658" w14:textId="2C61606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smoke? If yes how many, approximately, do you smoke per day? ……………………………………………</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20965AD9" w14:textId="77777777" w:rsidR="00391A04" w:rsidRPr="00D227C8" w:rsidRDefault="00391A04" w:rsidP="00391A04">
      <w:pPr>
        <w:jc w:val="both"/>
        <w:rPr>
          <w:rFonts w:asciiTheme="minorHAnsi" w:hAnsiTheme="minorHAnsi" w:cs="Arial"/>
          <w:sz w:val="23"/>
          <w:szCs w:val="23"/>
        </w:rPr>
      </w:pPr>
    </w:p>
    <w:p w14:paraId="6F6B5250" w14:textId="440B705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Are you a carer? (A carer is someone who, without payment, gives help and support to a person who otherwise may not manage</w:t>
      </w:r>
      <w:r w:rsidR="00D227C8">
        <w:rPr>
          <w:rFonts w:asciiTheme="minorHAnsi" w:hAnsiTheme="minorHAnsi" w:cs="Arial"/>
          <w:sz w:val="23"/>
          <w:szCs w:val="23"/>
        </w:rPr>
        <w:t xml:space="preserve"> </w:t>
      </w:r>
      <w:r w:rsidRPr="00D227C8">
        <w:rPr>
          <w:rFonts w:asciiTheme="minorHAnsi" w:hAnsiTheme="minorHAnsi" w:cs="Arial"/>
          <w:sz w:val="23"/>
          <w:szCs w:val="23"/>
        </w:rPr>
        <w:t>because of their disability, frailty, or illness)</w:t>
      </w:r>
      <w:r w:rsidR="00D227C8">
        <w:rPr>
          <w:rFonts w:asciiTheme="minorHAnsi" w:hAnsiTheme="minorHAnsi" w:cs="Arial"/>
          <w:sz w:val="23"/>
          <w:szCs w:val="23"/>
        </w:rPr>
        <w:t xml:space="preserve"> </w:t>
      </w:r>
      <w:r w:rsidRPr="00D227C8">
        <w:rPr>
          <w:rFonts w:asciiTheme="minorHAnsi" w:hAnsiTheme="minorHAnsi" w:cs="Arial"/>
          <w:sz w:val="23"/>
          <w:szCs w:val="23"/>
        </w:rPr>
        <w:t>If yes who do you care for?</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0341C792" w14:textId="77777777" w:rsidR="00391A04" w:rsidRPr="00D227C8" w:rsidRDefault="00391A04" w:rsidP="00391A04">
      <w:pPr>
        <w:jc w:val="both"/>
        <w:rPr>
          <w:rFonts w:asciiTheme="minorHAnsi" w:hAnsiTheme="minorHAnsi" w:cs="Arial"/>
          <w:sz w:val="23"/>
          <w:szCs w:val="23"/>
        </w:rPr>
      </w:pPr>
    </w:p>
    <w:p w14:paraId="2D6FBCB4" w14:textId="567BD837"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 xml:space="preserve">Do you have any communication needs that the practice should be aware of (e.g. sight or hearing </w:t>
      </w:r>
    </w:p>
    <w:p w14:paraId="32A701A2" w14:textId="3A2675DC"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problems)?</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4BF67F30" w14:textId="77777777" w:rsidR="00391A04" w:rsidRPr="00D227C8" w:rsidRDefault="00391A04" w:rsidP="00391A04">
      <w:pPr>
        <w:rPr>
          <w:rFonts w:asciiTheme="minorHAnsi" w:hAnsiTheme="minorHAnsi" w:cs="Arial"/>
          <w:sz w:val="23"/>
          <w:szCs w:val="23"/>
        </w:rPr>
      </w:pPr>
    </w:p>
    <w:p w14:paraId="0B093C1E" w14:textId="5C54BEBE"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Do you have any </w:t>
      </w:r>
      <w:r w:rsidR="00D227C8" w:rsidRPr="00D227C8">
        <w:rPr>
          <w:rFonts w:asciiTheme="minorHAnsi" w:hAnsiTheme="minorHAnsi" w:cs="Arial"/>
          <w:sz w:val="23"/>
          <w:szCs w:val="23"/>
        </w:rPr>
        <w:t>long-term</w:t>
      </w:r>
      <w:r w:rsidRPr="00D227C8">
        <w:rPr>
          <w:rFonts w:asciiTheme="minorHAnsi" w:hAnsiTheme="minorHAnsi" w:cs="Arial"/>
          <w:sz w:val="23"/>
          <w:szCs w:val="23"/>
        </w:rPr>
        <w:t xml:space="preserve"> conditions </w:t>
      </w:r>
      <w:r w:rsidR="002069D3" w:rsidRPr="00D227C8">
        <w:rPr>
          <w:rFonts w:asciiTheme="minorHAnsi" w:hAnsiTheme="minorHAnsi" w:cs="Arial"/>
          <w:sz w:val="23"/>
          <w:szCs w:val="23"/>
        </w:rPr>
        <w:t xml:space="preserve">or disabilities </w:t>
      </w:r>
      <w:r w:rsidRPr="00D227C8">
        <w:rPr>
          <w:rFonts w:asciiTheme="minorHAnsi" w:hAnsiTheme="minorHAnsi" w:cs="Arial"/>
          <w:sz w:val="23"/>
          <w:szCs w:val="23"/>
        </w:rPr>
        <w:t xml:space="preserve">(e.g. Asthma, COPD, Heart conditions, </w:t>
      </w:r>
      <w:r w:rsidR="002069D3" w:rsidRPr="00D227C8">
        <w:rPr>
          <w:rFonts w:asciiTheme="minorHAnsi" w:hAnsiTheme="minorHAnsi" w:cs="Arial"/>
          <w:sz w:val="23"/>
          <w:szCs w:val="23"/>
        </w:rPr>
        <w:t xml:space="preserve">LD, </w:t>
      </w:r>
      <w:r w:rsidRPr="00D227C8">
        <w:rPr>
          <w:rFonts w:asciiTheme="minorHAnsi" w:hAnsiTheme="minorHAnsi" w:cs="Arial"/>
          <w:sz w:val="23"/>
          <w:szCs w:val="23"/>
        </w:rPr>
        <w:t>diabetes)?</w:t>
      </w:r>
      <w:r w:rsidR="00D227C8">
        <w:rPr>
          <w:rFonts w:asciiTheme="minorHAnsi" w:hAnsiTheme="minorHAnsi" w:cs="Arial"/>
          <w:sz w:val="23"/>
          <w:szCs w:val="23"/>
        </w:rPr>
        <w:t xml:space="preserve"> </w:t>
      </w:r>
      <w:r w:rsidRPr="00D227C8">
        <w:rPr>
          <w:rFonts w:asciiTheme="minorHAnsi" w:hAnsiTheme="minorHAnsi" w:cs="Arial"/>
          <w:sz w:val="23"/>
          <w:szCs w:val="23"/>
        </w:rPr>
        <w:t>………………………………………………………………………………………………………………………………………………………</w:t>
      </w:r>
    </w:p>
    <w:p w14:paraId="5E6D2CA6" w14:textId="1D56B52C" w:rsidR="002069D3" w:rsidRPr="00D227C8" w:rsidRDefault="002069D3" w:rsidP="00391A04">
      <w:pPr>
        <w:rPr>
          <w:rFonts w:asciiTheme="minorHAnsi" w:hAnsiTheme="minorHAnsi" w:cs="Arial"/>
          <w:sz w:val="23"/>
          <w:szCs w:val="23"/>
        </w:rPr>
      </w:pPr>
    </w:p>
    <w:p w14:paraId="22711CCC" w14:textId="4EA959ED" w:rsidR="002069D3" w:rsidRPr="00D227C8" w:rsidRDefault="00D227C8" w:rsidP="00391A04">
      <w:pPr>
        <w:rPr>
          <w:rFonts w:asciiTheme="minorHAnsi" w:hAnsiTheme="minorHAnsi" w:cs="Arial"/>
          <w:sz w:val="23"/>
          <w:szCs w:val="23"/>
        </w:rPr>
      </w:pPr>
      <w:r w:rsidRPr="00D227C8">
        <w:rPr>
          <w:rFonts w:asciiTheme="minorHAnsi" w:hAnsiTheme="minorHAnsi" w:cs="Arial"/>
          <w:sz w:val="23"/>
          <w:szCs w:val="23"/>
        </w:rPr>
        <w:t>Are</w:t>
      </w:r>
      <w:r w:rsidR="002069D3" w:rsidRPr="00D227C8">
        <w:rPr>
          <w:rFonts w:asciiTheme="minorHAnsi" w:hAnsiTheme="minorHAnsi" w:cs="Arial"/>
          <w:sz w:val="23"/>
          <w:szCs w:val="23"/>
        </w:rPr>
        <w:t xml:space="preserve"> there any reasonable adjustments needed when you attend the surgery? (early appointments, moving to a quieter waiting room)? ………………………………………………………………………………………………………………………………</w:t>
      </w:r>
    </w:p>
    <w:p w14:paraId="7C53F694" w14:textId="77777777" w:rsidR="00391A04" w:rsidRPr="00D227C8" w:rsidRDefault="00391A04" w:rsidP="00391A04">
      <w:pPr>
        <w:rPr>
          <w:rFonts w:asciiTheme="minorHAnsi" w:hAnsiTheme="minorHAnsi" w:cs="Arial"/>
          <w:sz w:val="23"/>
          <w:szCs w:val="23"/>
        </w:rPr>
      </w:pPr>
    </w:p>
    <w:p w14:paraId="34B15E21" w14:textId="538289DB"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If you are on regular medication you will need to tell us which </w:t>
      </w:r>
      <w:r w:rsidR="00D227C8" w:rsidRPr="00D227C8">
        <w:rPr>
          <w:rFonts w:asciiTheme="minorHAnsi" w:hAnsiTheme="minorHAnsi" w:cs="Arial"/>
          <w:sz w:val="23"/>
          <w:szCs w:val="23"/>
        </w:rPr>
        <w:t>pharmacy,</w:t>
      </w:r>
      <w:r w:rsidRPr="00D227C8">
        <w:rPr>
          <w:rFonts w:asciiTheme="minorHAnsi" w:hAnsiTheme="minorHAnsi" w:cs="Arial"/>
          <w:sz w:val="23"/>
          <w:szCs w:val="23"/>
        </w:rPr>
        <w:t xml:space="preserve"> you want this to go to when it is due. The practice does not produce paper prescriptions as we operate a fully computerised syste</w:t>
      </w:r>
      <w:r w:rsidR="008333C3">
        <w:rPr>
          <w:rFonts w:asciiTheme="minorHAnsi" w:hAnsiTheme="minorHAnsi" w:cs="Arial"/>
          <w:sz w:val="23"/>
          <w:szCs w:val="23"/>
        </w:rPr>
        <w:t xml:space="preserve">m </w:t>
      </w:r>
      <w:r w:rsidR="008333C3">
        <w:rPr>
          <w:rFonts w:asciiTheme="minorHAnsi" w:hAnsiTheme="minorHAnsi" w:cs="Arial"/>
          <w:sz w:val="23"/>
          <w:szCs w:val="23"/>
        </w:rPr>
        <w:br/>
      </w:r>
      <w:r w:rsidRPr="00D227C8">
        <w:rPr>
          <w:rFonts w:asciiTheme="minorHAnsi" w:hAnsiTheme="minorHAnsi" w:cs="Arial"/>
          <w:sz w:val="23"/>
          <w:szCs w:val="23"/>
        </w:rPr>
        <w:t>…………………………………………………………………………………………………………………………</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3F54D013" w14:textId="77777777" w:rsidR="00FB752A" w:rsidRPr="00D227C8" w:rsidRDefault="00FB752A" w:rsidP="00305CB6">
      <w:pPr>
        <w:jc w:val="both"/>
        <w:rPr>
          <w:rFonts w:ascii="Calibri" w:hAnsi="Calibri" w:cs="Arial"/>
          <w:b/>
          <w:sz w:val="23"/>
          <w:szCs w:val="23"/>
          <w:u w:val="single"/>
        </w:rPr>
      </w:pPr>
    </w:p>
    <w:p w14:paraId="0E290C6F" w14:textId="6D0C8DF0"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NHS England is committed to identifying all those infected with a bloodborne illness. </w:t>
      </w:r>
    </w:p>
    <w:p w14:paraId="2B2DB264" w14:textId="57CEC4D5"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Did you receive a blood transfusion before 1996?   Yes </w:t>
      </w:r>
      <w:r w:rsidRPr="00D227C8">
        <w:rPr>
          <w:rFonts w:ascii="Calibri" w:hAnsi="Calibri" w:cs="Arial"/>
          <w:bCs/>
          <w:sz w:val="23"/>
          <w:szCs w:val="23"/>
        </w:rPr>
        <w:fldChar w:fldCharType="begin">
          <w:ffData>
            <w:name w:val="Check1"/>
            <w:enabled/>
            <w:calcOnExit w:val="0"/>
            <w:checkBox>
              <w:sizeAuto/>
              <w:default w:val="0"/>
            </w:checkBox>
          </w:ffData>
        </w:fldChar>
      </w:r>
      <w:bookmarkStart w:id="0" w:name="Check1"/>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0"/>
      <w:r w:rsidRPr="00D227C8">
        <w:rPr>
          <w:rFonts w:ascii="Calibri" w:hAnsi="Calibri" w:cs="Arial"/>
          <w:bCs/>
          <w:sz w:val="23"/>
          <w:szCs w:val="23"/>
        </w:rPr>
        <w:t xml:space="preserve"> No </w:t>
      </w:r>
      <w:r w:rsidRPr="00D227C8">
        <w:rPr>
          <w:rFonts w:ascii="Calibri" w:hAnsi="Calibri" w:cs="Arial"/>
          <w:bCs/>
          <w:sz w:val="23"/>
          <w:szCs w:val="23"/>
        </w:rPr>
        <w:fldChar w:fldCharType="begin">
          <w:ffData>
            <w:name w:val="Check2"/>
            <w:enabled/>
            <w:calcOnExit w:val="0"/>
            <w:checkBox>
              <w:sizeAuto/>
              <w:default w:val="0"/>
            </w:checkBox>
          </w:ffData>
        </w:fldChar>
      </w:r>
      <w:bookmarkStart w:id="1" w:name="Check2"/>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1"/>
      <w:r w:rsidRPr="00D227C8">
        <w:rPr>
          <w:rFonts w:ascii="Calibri" w:hAnsi="Calibri" w:cs="Arial"/>
          <w:bCs/>
          <w:sz w:val="23"/>
          <w:szCs w:val="23"/>
        </w:rPr>
        <w:t xml:space="preserve"> I don’t know </w:t>
      </w:r>
      <w:r w:rsidRPr="00D227C8">
        <w:rPr>
          <w:rFonts w:ascii="Calibri" w:hAnsi="Calibri" w:cs="Arial"/>
          <w:bCs/>
          <w:sz w:val="23"/>
          <w:szCs w:val="23"/>
        </w:rPr>
        <w:fldChar w:fldCharType="begin">
          <w:ffData>
            <w:name w:val="Check3"/>
            <w:enabled/>
            <w:calcOnExit w:val="0"/>
            <w:checkBox>
              <w:sizeAuto/>
              <w:default w:val="0"/>
            </w:checkBox>
          </w:ffData>
        </w:fldChar>
      </w:r>
      <w:bookmarkStart w:id="2" w:name="Check3"/>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2"/>
    </w:p>
    <w:p w14:paraId="065E8D62" w14:textId="2129F2A5" w:rsidR="00D227C8" w:rsidRPr="00D227C8" w:rsidRDefault="00D227C8" w:rsidP="00305CB6">
      <w:pPr>
        <w:jc w:val="both"/>
        <w:rPr>
          <w:rFonts w:ascii="Calibri" w:hAnsi="Calibri" w:cs="Arial"/>
          <w:b/>
          <w:sz w:val="23"/>
          <w:szCs w:val="23"/>
          <w:u w:val="single"/>
        </w:rPr>
      </w:pPr>
      <w:r w:rsidRPr="00D227C8">
        <w:rPr>
          <w:rFonts w:ascii="Calibri" w:hAnsi="Calibri" w:cs="Arial"/>
          <w:bCs/>
          <w:sz w:val="23"/>
          <w:szCs w:val="23"/>
        </w:rPr>
        <w:t>In response to the Infected Blood Inquiry, NHS England wants to identify anyone that may have received infected blood through a blood transfusion before 1996.</w:t>
      </w:r>
      <w:r w:rsidRPr="00D227C8">
        <w:rPr>
          <w:sz w:val="23"/>
          <w:szCs w:val="23"/>
        </w:rPr>
        <w:t xml:space="preserve"> </w:t>
      </w:r>
      <w:r w:rsidRPr="00D227C8">
        <w:rPr>
          <w:rFonts w:ascii="Calibri" w:hAnsi="Calibri" w:cs="Arial"/>
          <w:bCs/>
          <w:sz w:val="23"/>
          <w:szCs w:val="23"/>
        </w:rPr>
        <w:t>Evidence shows it is extremely unlikely that anyone would get a bloodborne illness through infected blood after the introduction of universal blood screening in September 1991.</w:t>
      </w:r>
    </w:p>
    <w:p w14:paraId="0826E4A1" w14:textId="77777777" w:rsidR="00D227C8" w:rsidRDefault="00D227C8" w:rsidP="00305CB6">
      <w:pPr>
        <w:jc w:val="both"/>
        <w:rPr>
          <w:rFonts w:ascii="Calibri" w:hAnsi="Calibri" w:cs="Arial"/>
          <w:b/>
          <w:sz w:val="28"/>
          <w:u w:val="single"/>
        </w:rPr>
      </w:pPr>
    </w:p>
    <w:p w14:paraId="083A6605" w14:textId="5BE01A10" w:rsidR="00305CB6" w:rsidRPr="00D227C8" w:rsidRDefault="00305CB6" w:rsidP="000D7760">
      <w:pPr>
        <w:jc w:val="center"/>
        <w:rPr>
          <w:rFonts w:ascii="Calibri" w:hAnsi="Calibri" w:cs="Arial"/>
          <w:sz w:val="22"/>
          <w:szCs w:val="22"/>
        </w:rPr>
      </w:pPr>
      <w:r w:rsidRPr="00D227C8">
        <w:rPr>
          <w:rFonts w:ascii="Calibri" w:hAnsi="Calibri" w:cs="Arial"/>
          <w:b/>
          <w:sz w:val="22"/>
          <w:szCs w:val="22"/>
          <w:u w:val="single"/>
        </w:rPr>
        <w:t>Your NHS Data Matters</w:t>
      </w:r>
    </w:p>
    <w:p w14:paraId="200E472F" w14:textId="528B3813" w:rsidR="00305CB6" w:rsidRPr="00D227C8" w:rsidRDefault="00305CB6" w:rsidP="00D227C8">
      <w:pPr>
        <w:jc w:val="both"/>
        <w:rPr>
          <w:rFonts w:ascii="Calibri" w:hAnsi="Calibri" w:cs="Arial"/>
          <w:b/>
          <w:sz w:val="22"/>
          <w:szCs w:val="22"/>
        </w:rPr>
      </w:pPr>
      <w:r w:rsidRPr="00D227C8">
        <w:rPr>
          <w:rFonts w:ascii="Calibri" w:hAnsi="Calibri" w:cs="Arial"/>
          <w:sz w:val="22"/>
          <w:szCs w:val="22"/>
        </w:rPr>
        <w:t xml:space="preserve">Information about your health and care helps the NHS improve your individual care, speed up diagnosis, plan your local services and research new treatments.  </w:t>
      </w:r>
      <w:r w:rsidR="00FB752A" w:rsidRPr="00D227C8">
        <w:rPr>
          <w:rFonts w:ascii="Calibri" w:hAnsi="Calibri" w:cs="Arial"/>
          <w:sz w:val="22"/>
          <w:szCs w:val="22"/>
        </w:rPr>
        <w:t xml:space="preserve"> </w:t>
      </w:r>
      <w:r w:rsidRPr="00D227C8">
        <w:rPr>
          <w:rFonts w:ascii="Calibri" w:hAnsi="Calibri" w:cs="Arial"/>
          <w:sz w:val="22"/>
          <w:szCs w:val="22"/>
        </w:rPr>
        <w:t>In May 2018, the strict rules about how this data can and cannot be used were strengthened.  The NHS is committed to keeping patient information safe and always being clear about how it is used.</w:t>
      </w:r>
      <w:r w:rsidR="00FB752A" w:rsidRPr="00D227C8">
        <w:rPr>
          <w:rFonts w:ascii="Calibri" w:hAnsi="Calibri" w:cs="Arial"/>
          <w:sz w:val="22"/>
          <w:szCs w:val="22"/>
        </w:rPr>
        <w:t xml:space="preserve">   </w:t>
      </w:r>
      <w:r w:rsidRPr="00D227C8">
        <w:rPr>
          <w:rFonts w:ascii="Calibri" w:hAnsi="Calibri" w:cs="Arial"/>
          <w:sz w:val="22"/>
          <w:szCs w:val="22"/>
        </w:rPr>
        <w:t>You can choose whether your confidential patient</w:t>
      </w:r>
      <w:r w:rsidR="00FB752A" w:rsidRPr="00D227C8">
        <w:rPr>
          <w:rFonts w:ascii="Calibri" w:hAnsi="Calibri" w:cs="Arial"/>
          <w:sz w:val="22"/>
          <w:szCs w:val="22"/>
        </w:rPr>
        <w:t xml:space="preserve"> i</w:t>
      </w:r>
      <w:r w:rsidRPr="00D227C8">
        <w:rPr>
          <w:rFonts w:ascii="Calibri" w:hAnsi="Calibri" w:cs="Arial"/>
          <w:sz w:val="22"/>
          <w:szCs w:val="22"/>
        </w:rPr>
        <w:t>nformation is used for research and planning.</w:t>
      </w:r>
      <w:r w:rsidR="00FB752A" w:rsidRPr="00D227C8">
        <w:rPr>
          <w:rFonts w:ascii="Calibri" w:hAnsi="Calibri" w:cs="Arial"/>
          <w:sz w:val="22"/>
          <w:szCs w:val="22"/>
        </w:rPr>
        <w:t xml:space="preserve">  </w:t>
      </w:r>
      <w:r w:rsidRPr="00D227C8">
        <w:rPr>
          <w:rFonts w:ascii="Calibri" w:hAnsi="Calibri" w:cs="Arial"/>
          <w:sz w:val="22"/>
          <w:szCs w:val="22"/>
        </w:rPr>
        <w:t>To find out more or to opt-out you must go to the follow website otherwise your information will automatically be entered.</w:t>
      </w:r>
      <w:r w:rsidR="00D227C8">
        <w:rPr>
          <w:rFonts w:ascii="Calibri" w:hAnsi="Calibri" w:cs="Arial"/>
          <w:sz w:val="22"/>
          <w:szCs w:val="22"/>
        </w:rPr>
        <w:t xml:space="preserve">  </w:t>
      </w:r>
      <w:hyperlink r:id="rId8" w:history="1">
        <w:r w:rsidRPr="00D227C8">
          <w:rPr>
            <w:rStyle w:val="Hyperlink"/>
            <w:rFonts w:ascii="Calibri" w:eastAsiaTheme="majorEastAsia" w:hAnsi="Calibri" w:cs="Arial"/>
            <w:b/>
            <w:sz w:val="22"/>
            <w:szCs w:val="22"/>
          </w:rPr>
          <w:t>www.nhs.uk/your-nhs-data-matters</w:t>
        </w:r>
      </w:hyperlink>
    </w:p>
    <w:p w14:paraId="5ECD9264" w14:textId="77777777" w:rsidR="00305CB6" w:rsidRDefault="00305CB6" w:rsidP="00305CB6"/>
    <w:p w14:paraId="4E1BEC85" w14:textId="77777777" w:rsidR="00391A04" w:rsidRPr="00D16526" w:rsidRDefault="00391A04" w:rsidP="00391A04">
      <w:pPr>
        <w:jc w:val="right"/>
        <w:rPr>
          <w:rFonts w:asciiTheme="minorHAnsi" w:hAnsiTheme="minorHAnsi" w:cs="Arial"/>
          <w:b/>
          <w:bCs/>
          <w:sz w:val="36"/>
          <w:szCs w:val="36"/>
          <w:u w:val="single"/>
        </w:rPr>
      </w:pPr>
      <w:r>
        <w:rPr>
          <w:noProof/>
          <w:lang w:val="en-GB" w:eastAsia="en-GB"/>
        </w:rPr>
        <mc:AlternateContent>
          <mc:Choice Requires="wps">
            <w:drawing>
              <wp:anchor distT="0" distB="0" distL="114300" distR="114300" simplePos="0" relativeHeight="251661312" behindDoc="0" locked="0" layoutInCell="1" allowOverlap="1" wp14:anchorId="254943CB" wp14:editId="06BA79AC">
                <wp:simplePos x="0" y="0"/>
                <wp:positionH relativeFrom="column">
                  <wp:posOffset>-228600</wp:posOffset>
                </wp:positionH>
                <wp:positionV relativeFrom="paragraph">
                  <wp:posOffset>571500</wp:posOffset>
                </wp:positionV>
                <wp:extent cx="1816100" cy="800100"/>
                <wp:effectExtent l="5715" t="10795" r="6985"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00100"/>
                        </a:xfrm>
                        <a:prstGeom prst="rect">
                          <a:avLst/>
                        </a:prstGeom>
                        <a:solidFill>
                          <a:srgbClr val="99CCFF"/>
                        </a:solidFill>
                        <a:ln w="9525">
                          <a:solidFill>
                            <a:srgbClr val="000000"/>
                          </a:solidFill>
                          <a:miter lim="800000"/>
                          <a:headEnd/>
                          <a:tailEnd/>
                        </a:ln>
                      </wps:spPr>
                      <wps:txb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943CB" id="_x0000_t202" coordsize="21600,21600" o:spt="202" path="m,l,21600r21600,l21600,xe">
                <v:stroke joinstyle="miter"/>
                <v:path gradientshapeok="t" o:connecttype="rect"/>
              </v:shapetype>
              <v:shape id="Text Box 8" o:spid="_x0000_s1026" type="#_x0000_t202" style="position:absolute;left:0;text-align:left;margin-left:-18pt;margin-top:45pt;width:143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" fillcolor="#9cf">
                <v:textbo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ADA746E" wp14:editId="69B17B99">
                <wp:simplePos x="0" y="0"/>
                <wp:positionH relativeFrom="column">
                  <wp:posOffset>-228600</wp:posOffset>
                </wp:positionH>
                <wp:positionV relativeFrom="paragraph">
                  <wp:posOffset>0</wp:posOffset>
                </wp:positionV>
                <wp:extent cx="1816100" cy="571500"/>
                <wp:effectExtent l="5715" t="10795" r="698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71500"/>
                        </a:xfrm>
                        <a:prstGeom prst="rect">
                          <a:avLst/>
                        </a:prstGeom>
                        <a:solidFill>
                          <a:srgbClr val="99CCFF"/>
                        </a:solidFill>
                        <a:ln w="9525">
                          <a:solidFill>
                            <a:srgbClr val="000000"/>
                          </a:solidFill>
                          <a:miter lim="800000"/>
                          <a:headEnd/>
                          <a:tailEnd/>
                        </a:ln>
                      </wps:spPr>
                      <wps:txb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746E" id="Text Box 7" o:spid="_x0000_s1027" type="#_x0000_t202" style="position:absolute;left:0;text-align:left;margin-left:-18pt;margin-top:0;width:14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" fillcolor="#9cf">
                <v:textbo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v:textbox>
              </v:shape>
            </w:pict>
          </mc:Fallback>
        </mc:AlternateContent>
      </w:r>
      <w:r>
        <w:rPr>
          <w:rFonts w:asciiTheme="minorHAnsi" w:hAnsiTheme="minorHAnsi" w:cs="Arial"/>
          <w:b/>
          <w:bCs/>
          <w:noProof/>
          <w:sz w:val="36"/>
          <w:szCs w:val="36"/>
          <w:u w:val="single"/>
          <w:lang w:val="en-GB" w:eastAsia="en-GB"/>
        </w:rPr>
        <w:drawing>
          <wp:inline distT="0" distB="0" distL="0" distR="0" wp14:anchorId="58DF7C0A" wp14:editId="10A67536">
            <wp:extent cx="501967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590550"/>
                    </a:xfrm>
                    <a:prstGeom prst="rect">
                      <a:avLst/>
                    </a:prstGeom>
                    <a:noFill/>
                    <a:ln>
                      <a:noFill/>
                    </a:ln>
                  </pic:spPr>
                </pic:pic>
              </a:graphicData>
            </a:graphic>
          </wp:inline>
        </w:drawing>
      </w:r>
    </w:p>
    <w:p w14:paraId="204D959E" w14:textId="77777777" w:rsidR="00391A04" w:rsidRPr="00D16526" w:rsidRDefault="00391A04" w:rsidP="00391A04">
      <w:pPr>
        <w:jc w:val="right"/>
        <w:rPr>
          <w:rFonts w:asciiTheme="minorHAnsi" w:hAnsiTheme="minorHAnsi" w:cs="Arial"/>
          <w:b/>
          <w:bCs/>
          <w:sz w:val="36"/>
          <w:szCs w:val="36"/>
          <w:u w:val="single"/>
        </w:rPr>
      </w:pPr>
      <w:r>
        <w:rPr>
          <w:rFonts w:asciiTheme="minorHAnsi" w:hAnsiTheme="minorHAnsi" w:cs="Arial"/>
          <w:b/>
          <w:bCs/>
          <w:noProof/>
          <w:sz w:val="36"/>
          <w:szCs w:val="36"/>
          <w:lang w:val="en-GB" w:eastAsia="en-GB"/>
        </w:rPr>
        <w:drawing>
          <wp:inline distT="0" distB="0" distL="0" distR="0" wp14:anchorId="5CEB4978" wp14:editId="496E6AEB">
            <wp:extent cx="4791075" cy="1209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1209675"/>
                    </a:xfrm>
                    <a:prstGeom prst="rect">
                      <a:avLst/>
                    </a:prstGeom>
                    <a:noFill/>
                    <a:ln>
                      <a:noFill/>
                    </a:ln>
                  </pic:spPr>
                </pic:pic>
              </a:graphicData>
            </a:graphic>
          </wp:inline>
        </w:drawing>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211"/>
        <w:gridCol w:w="829"/>
        <w:gridCol w:w="955"/>
        <w:gridCol w:w="932"/>
        <w:gridCol w:w="871"/>
        <w:gridCol w:w="829"/>
        <w:gridCol w:w="830"/>
      </w:tblGrid>
      <w:tr w:rsidR="00391A04" w:rsidRPr="00D16526" w14:paraId="112D5055" w14:textId="77777777" w:rsidTr="004B497A">
        <w:trPr>
          <w:trHeight w:val="439"/>
        </w:trPr>
        <w:tc>
          <w:tcPr>
            <w:tcW w:w="5211" w:type="dxa"/>
            <w:vMerge w:val="restart"/>
            <w:shd w:val="clear" w:color="auto" w:fill="B8CCE4"/>
            <w:vAlign w:val="center"/>
          </w:tcPr>
          <w:p w14:paraId="5B718612" w14:textId="77777777" w:rsidR="00391A04" w:rsidRPr="00D16526" w:rsidRDefault="00391A04" w:rsidP="004B497A">
            <w:pPr>
              <w:rPr>
                <w:rFonts w:asciiTheme="minorHAnsi" w:hAnsiTheme="minorHAnsi" w:cs="Arial"/>
                <w:b/>
                <w:bCs/>
                <w:sz w:val="36"/>
                <w:szCs w:val="36"/>
              </w:rPr>
            </w:pPr>
            <w:r w:rsidRPr="00D16526">
              <w:rPr>
                <w:rFonts w:asciiTheme="minorHAnsi" w:hAnsiTheme="minorHAnsi" w:cs="Arial"/>
                <w:b/>
                <w:bCs/>
                <w:sz w:val="36"/>
                <w:szCs w:val="36"/>
              </w:rPr>
              <w:t xml:space="preserve">AUDIT </w:t>
            </w:r>
          </w:p>
        </w:tc>
        <w:tc>
          <w:tcPr>
            <w:tcW w:w="4416" w:type="dxa"/>
            <w:gridSpan w:val="5"/>
            <w:shd w:val="clear" w:color="auto" w:fill="B8CCE4"/>
            <w:vAlign w:val="center"/>
          </w:tcPr>
          <w:p w14:paraId="2D3138CE"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Scoring system</w:t>
            </w:r>
          </w:p>
        </w:tc>
        <w:tc>
          <w:tcPr>
            <w:tcW w:w="830" w:type="dxa"/>
            <w:vMerge w:val="restart"/>
            <w:shd w:val="clear" w:color="auto" w:fill="B8CCE4"/>
            <w:vAlign w:val="center"/>
          </w:tcPr>
          <w:p w14:paraId="545D0FA0"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Your score</w:t>
            </w:r>
          </w:p>
        </w:tc>
      </w:tr>
      <w:tr w:rsidR="00391A04" w:rsidRPr="00D16526" w14:paraId="69A00291" w14:textId="77777777" w:rsidTr="004B497A">
        <w:trPr>
          <w:trHeight w:val="417"/>
        </w:trPr>
        <w:tc>
          <w:tcPr>
            <w:tcW w:w="5211" w:type="dxa"/>
            <w:vMerge/>
            <w:shd w:val="clear" w:color="auto" w:fill="B8CCE4"/>
            <w:vAlign w:val="center"/>
          </w:tcPr>
          <w:p w14:paraId="126F933D" w14:textId="77777777" w:rsidR="00391A04" w:rsidRPr="00D16526" w:rsidRDefault="00391A04" w:rsidP="004B497A">
            <w:pPr>
              <w:rPr>
                <w:rFonts w:asciiTheme="minorHAnsi" w:hAnsiTheme="minorHAnsi" w:cs="Arial"/>
                <w:sz w:val="20"/>
                <w:szCs w:val="20"/>
              </w:rPr>
            </w:pPr>
          </w:p>
        </w:tc>
        <w:tc>
          <w:tcPr>
            <w:tcW w:w="829" w:type="dxa"/>
            <w:shd w:val="clear" w:color="auto" w:fill="B8CCE4"/>
            <w:vAlign w:val="center"/>
          </w:tcPr>
          <w:p w14:paraId="5D705424"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0</w:t>
            </w:r>
          </w:p>
        </w:tc>
        <w:tc>
          <w:tcPr>
            <w:tcW w:w="955" w:type="dxa"/>
            <w:shd w:val="clear" w:color="auto" w:fill="B8CCE4"/>
            <w:vAlign w:val="center"/>
          </w:tcPr>
          <w:p w14:paraId="3958BFC5"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1</w:t>
            </w:r>
          </w:p>
        </w:tc>
        <w:tc>
          <w:tcPr>
            <w:tcW w:w="932" w:type="dxa"/>
            <w:shd w:val="clear" w:color="auto" w:fill="B8CCE4"/>
            <w:vAlign w:val="center"/>
          </w:tcPr>
          <w:p w14:paraId="1CC1C87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2</w:t>
            </w:r>
          </w:p>
        </w:tc>
        <w:tc>
          <w:tcPr>
            <w:tcW w:w="871" w:type="dxa"/>
            <w:shd w:val="clear" w:color="auto" w:fill="B8CCE4"/>
            <w:vAlign w:val="center"/>
          </w:tcPr>
          <w:p w14:paraId="5134B6F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3</w:t>
            </w:r>
          </w:p>
        </w:tc>
        <w:tc>
          <w:tcPr>
            <w:tcW w:w="829" w:type="dxa"/>
            <w:shd w:val="clear" w:color="auto" w:fill="B8CCE4"/>
            <w:vAlign w:val="center"/>
          </w:tcPr>
          <w:p w14:paraId="6E5C79AC"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4</w:t>
            </w:r>
          </w:p>
        </w:tc>
        <w:tc>
          <w:tcPr>
            <w:tcW w:w="830" w:type="dxa"/>
            <w:vMerge/>
            <w:shd w:val="clear" w:color="auto" w:fill="B8CCE4"/>
            <w:vAlign w:val="center"/>
          </w:tcPr>
          <w:p w14:paraId="6CB4A80E" w14:textId="77777777" w:rsidR="00391A04" w:rsidRPr="00D16526" w:rsidRDefault="00391A04" w:rsidP="004B497A">
            <w:pPr>
              <w:rPr>
                <w:rFonts w:asciiTheme="minorHAnsi" w:hAnsiTheme="minorHAnsi" w:cs="Arial"/>
                <w:sz w:val="20"/>
                <w:szCs w:val="20"/>
              </w:rPr>
            </w:pPr>
          </w:p>
        </w:tc>
      </w:tr>
      <w:tr w:rsidR="00391A04" w:rsidRPr="00D16526" w14:paraId="626440E4" w14:textId="77777777" w:rsidTr="004B497A">
        <w:trPr>
          <w:trHeight w:val="851"/>
        </w:trPr>
        <w:tc>
          <w:tcPr>
            <w:tcW w:w="5211" w:type="dxa"/>
            <w:shd w:val="clear" w:color="auto" w:fill="B8CCE4"/>
            <w:vAlign w:val="center"/>
          </w:tcPr>
          <w:p w14:paraId="3A8F5AA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do you have a drink containing alcohol?</w:t>
            </w:r>
          </w:p>
        </w:tc>
        <w:tc>
          <w:tcPr>
            <w:tcW w:w="829" w:type="dxa"/>
            <w:shd w:val="clear" w:color="auto" w:fill="B8CCE4"/>
            <w:vAlign w:val="center"/>
          </w:tcPr>
          <w:p w14:paraId="28959A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0E5BA8C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p w14:paraId="6D67A506"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or less</w:t>
            </w:r>
          </w:p>
        </w:tc>
        <w:tc>
          <w:tcPr>
            <w:tcW w:w="932" w:type="dxa"/>
            <w:shd w:val="clear" w:color="auto" w:fill="B8CCE4"/>
            <w:vAlign w:val="center"/>
          </w:tcPr>
          <w:p w14:paraId="3C32CE3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2 - 4 times per month</w:t>
            </w:r>
          </w:p>
        </w:tc>
        <w:tc>
          <w:tcPr>
            <w:tcW w:w="871" w:type="dxa"/>
            <w:shd w:val="clear" w:color="auto" w:fill="B8CCE4"/>
            <w:vAlign w:val="center"/>
          </w:tcPr>
          <w:p w14:paraId="041EEC2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2 - 3 times per week</w:t>
            </w:r>
          </w:p>
        </w:tc>
        <w:tc>
          <w:tcPr>
            <w:tcW w:w="829" w:type="dxa"/>
            <w:shd w:val="clear" w:color="auto" w:fill="B8CCE4"/>
            <w:vAlign w:val="center"/>
          </w:tcPr>
          <w:p w14:paraId="31556C0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4+ times per week</w:t>
            </w:r>
          </w:p>
        </w:tc>
        <w:tc>
          <w:tcPr>
            <w:tcW w:w="830" w:type="dxa"/>
            <w:shd w:val="clear" w:color="auto" w:fill="B8CCE4"/>
            <w:vAlign w:val="center"/>
          </w:tcPr>
          <w:p w14:paraId="351E31AB" w14:textId="77777777" w:rsidR="00391A04" w:rsidRPr="00D16526" w:rsidRDefault="00391A04" w:rsidP="004B497A">
            <w:pPr>
              <w:rPr>
                <w:rFonts w:asciiTheme="minorHAnsi" w:hAnsiTheme="minorHAnsi" w:cs="Arial"/>
                <w:sz w:val="20"/>
                <w:szCs w:val="20"/>
              </w:rPr>
            </w:pPr>
          </w:p>
        </w:tc>
      </w:tr>
      <w:tr w:rsidR="00391A04" w:rsidRPr="00D16526" w14:paraId="31BD16E2" w14:textId="77777777" w:rsidTr="004B497A">
        <w:trPr>
          <w:trHeight w:val="851"/>
        </w:trPr>
        <w:tc>
          <w:tcPr>
            <w:tcW w:w="5211" w:type="dxa"/>
            <w:shd w:val="clear" w:color="auto" w:fill="B8CCE4"/>
            <w:vAlign w:val="center"/>
          </w:tcPr>
          <w:p w14:paraId="3B1A478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many units of alcohol do you drink on a typical day when you are drinking?</w:t>
            </w:r>
          </w:p>
        </w:tc>
        <w:tc>
          <w:tcPr>
            <w:tcW w:w="829" w:type="dxa"/>
            <w:shd w:val="clear" w:color="auto" w:fill="B8CCE4"/>
            <w:vAlign w:val="center"/>
          </w:tcPr>
          <w:p w14:paraId="7A3660E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1 -2</w:t>
            </w:r>
          </w:p>
        </w:tc>
        <w:tc>
          <w:tcPr>
            <w:tcW w:w="955" w:type="dxa"/>
            <w:shd w:val="clear" w:color="auto" w:fill="B8CCE4"/>
            <w:vAlign w:val="center"/>
          </w:tcPr>
          <w:p w14:paraId="132F6DF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3 - 4</w:t>
            </w:r>
          </w:p>
        </w:tc>
        <w:tc>
          <w:tcPr>
            <w:tcW w:w="932" w:type="dxa"/>
            <w:shd w:val="clear" w:color="auto" w:fill="B8CCE4"/>
            <w:vAlign w:val="center"/>
          </w:tcPr>
          <w:p w14:paraId="1D9B12B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5 – 6</w:t>
            </w:r>
          </w:p>
        </w:tc>
        <w:tc>
          <w:tcPr>
            <w:tcW w:w="871" w:type="dxa"/>
            <w:shd w:val="clear" w:color="auto" w:fill="B8CCE4"/>
            <w:vAlign w:val="center"/>
          </w:tcPr>
          <w:p w14:paraId="612A033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7 - 9</w:t>
            </w:r>
          </w:p>
        </w:tc>
        <w:tc>
          <w:tcPr>
            <w:tcW w:w="829" w:type="dxa"/>
            <w:shd w:val="clear" w:color="auto" w:fill="B8CCE4"/>
            <w:vAlign w:val="center"/>
          </w:tcPr>
          <w:p w14:paraId="23C973A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10+</w:t>
            </w:r>
          </w:p>
        </w:tc>
        <w:tc>
          <w:tcPr>
            <w:tcW w:w="830" w:type="dxa"/>
            <w:shd w:val="clear" w:color="auto" w:fill="B8CCE4"/>
            <w:vAlign w:val="center"/>
          </w:tcPr>
          <w:p w14:paraId="02668305" w14:textId="77777777" w:rsidR="00391A04" w:rsidRPr="00D16526" w:rsidRDefault="00391A04" w:rsidP="004B497A">
            <w:pPr>
              <w:rPr>
                <w:rFonts w:asciiTheme="minorHAnsi" w:hAnsiTheme="minorHAnsi" w:cs="Arial"/>
                <w:sz w:val="20"/>
                <w:szCs w:val="20"/>
              </w:rPr>
            </w:pPr>
          </w:p>
        </w:tc>
      </w:tr>
      <w:tr w:rsidR="00391A04" w:rsidRPr="00D16526" w14:paraId="7D2A9A69" w14:textId="77777777" w:rsidTr="004B497A">
        <w:trPr>
          <w:trHeight w:val="851"/>
        </w:trPr>
        <w:tc>
          <w:tcPr>
            <w:tcW w:w="5211" w:type="dxa"/>
            <w:shd w:val="clear" w:color="auto" w:fill="B8CCE4"/>
            <w:vAlign w:val="center"/>
          </w:tcPr>
          <w:p w14:paraId="3E239B32"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have you had 6 or more units if female, or 8 or more if male, on a single occasion in the last year?</w:t>
            </w:r>
          </w:p>
        </w:tc>
        <w:tc>
          <w:tcPr>
            <w:tcW w:w="829" w:type="dxa"/>
            <w:shd w:val="clear" w:color="auto" w:fill="B8CCE4"/>
            <w:vAlign w:val="center"/>
          </w:tcPr>
          <w:p w14:paraId="7705956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C41216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9AC356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E8A86D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6363C3B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05573220" w14:textId="77777777" w:rsidR="00391A04" w:rsidRPr="00D16526" w:rsidRDefault="00391A04" w:rsidP="004B497A">
            <w:pPr>
              <w:rPr>
                <w:rFonts w:asciiTheme="minorHAnsi" w:hAnsiTheme="minorHAnsi" w:cs="Arial"/>
                <w:sz w:val="20"/>
                <w:szCs w:val="20"/>
              </w:rPr>
            </w:pPr>
          </w:p>
        </w:tc>
      </w:tr>
      <w:tr w:rsidR="00391A04" w:rsidRPr="00D16526" w14:paraId="63A09DDC" w14:textId="77777777" w:rsidTr="004B497A">
        <w:trPr>
          <w:trHeight w:val="851"/>
        </w:trPr>
        <w:tc>
          <w:tcPr>
            <w:tcW w:w="5211" w:type="dxa"/>
            <w:shd w:val="clear" w:color="auto" w:fill="B8CCE4"/>
            <w:vAlign w:val="center"/>
          </w:tcPr>
          <w:p w14:paraId="6672B57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found that you were not able to stop drinking once you had started?</w:t>
            </w:r>
          </w:p>
        </w:tc>
        <w:tc>
          <w:tcPr>
            <w:tcW w:w="829" w:type="dxa"/>
            <w:shd w:val="clear" w:color="auto" w:fill="B8CCE4"/>
            <w:vAlign w:val="center"/>
          </w:tcPr>
          <w:p w14:paraId="59A871D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E25311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63D9C2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40300D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2433C3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86B336D" w14:textId="77777777" w:rsidR="00391A04" w:rsidRPr="00D16526" w:rsidRDefault="00391A04" w:rsidP="004B497A">
            <w:pPr>
              <w:rPr>
                <w:rFonts w:asciiTheme="minorHAnsi" w:hAnsiTheme="minorHAnsi" w:cs="Arial"/>
                <w:sz w:val="20"/>
                <w:szCs w:val="20"/>
              </w:rPr>
            </w:pPr>
          </w:p>
        </w:tc>
      </w:tr>
      <w:tr w:rsidR="00391A04" w:rsidRPr="00D16526" w14:paraId="75F5932C" w14:textId="77777777" w:rsidTr="004B497A">
        <w:trPr>
          <w:trHeight w:val="851"/>
        </w:trPr>
        <w:tc>
          <w:tcPr>
            <w:tcW w:w="5211" w:type="dxa"/>
            <w:shd w:val="clear" w:color="auto" w:fill="B8CCE4"/>
            <w:vAlign w:val="center"/>
          </w:tcPr>
          <w:p w14:paraId="23D4E2C8"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failed to do what was normally expected from you because of your drinking?</w:t>
            </w:r>
          </w:p>
        </w:tc>
        <w:tc>
          <w:tcPr>
            <w:tcW w:w="829" w:type="dxa"/>
            <w:shd w:val="clear" w:color="auto" w:fill="B8CCE4"/>
            <w:vAlign w:val="center"/>
          </w:tcPr>
          <w:p w14:paraId="390CCE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3B61894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7DC5F1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4C3961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5059A68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A5625D1" w14:textId="77777777" w:rsidR="00391A04" w:rsidRPr="00D16526" w:rsidRDefault="00391A04" w:rsidP="004B497A">
            <w:pPr>
              <w:rPr>
                <w:rFonts w:asciiTheme="minorHAnsi" w:hAnsiTheme="minorHAnsi" w:cs="Arial"/>
                <w:sz w:val="20"/>
                <w:szCs w:val="20"/>
              </w:rPr>
            </w:pPr>
          </w:p>
        </w:tc>
      </w:tr>
      <w:tr w:rsidR="00391A04" w:rsidRPr="00D16526" w14:paraId="6AE4049D" w14:textId="77777777" w:rsidTr="004B497A">
        <w:trPr>
          <w:trHeight w:val="851"/>
        </w:trPr>
        <w:tc>
          <w:tcPr>
            <w:tcW w:w="5211" w:type="dxa"/>
            <w:shd w:val="clear" w:color="auto" w:fill="B8CCE4"/>
            <w:vAlign w:val="center"/>
          </w:tcPr>
          <w:p w14:paraId="691BED6D"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needed an alcoholic drink in the morning to get yourself going after a heavy drinking session?</w:t>
            </w:r>
          </w:p>
        </w:tc>
        <w:tc>
          <w:tcPr>
            <w:tcW w:w="829" w:type="dxa"/>
            <w:shd w:val="clear" w:color="auto" w:fill="B8CCE4"/>
            <w:vAlign w:val="center"/>
          </w:tcPr>
          <w:p w14:paraId="6F7064E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45DC113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68D4B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592F29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171062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805358C" w14:textId="77777777" w:rsidR="00391A04" w:rsidRPr="00D16526" w:rsidRDefault="00391A04" w:rsidP="004B497A">
            <w:pPr>
              <w:rPr>
                <w:rFonts w:asciiTheme="minorHAnsi" w:hAnsiTheme="minorHAnsi" w:cs="Arial"/>
                <w:sz w:val="20"/>
                <w:szCs w:val="20"/>
              </w:rPr>
            </w:pPr>
          </w:p>
        </w:tc>
      </w:tr>
      <w:tr w:rsidR="00391A04" w:rsidRPr="00D16526" w14:paraId="07060280" w14:textId="77777777" w:rsidTr="004B497A">
        <w:trPr>
          <w:trHeight w:val="851"/>
        </w:trPr>
        <w:tc>
          <w:tcPr>
            <w:tcW w:w="5211" w:type="dxa"/>
            <w:shd w:val="clear" w:color="auto" w:fill="B8CCE4"/>
            <w:vAlign w:val="center"/>
          </w:tcPr>
          <w:p w14:paraId="4891E32F"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had a feeling of guilt or remorse after drinking?</w:t>
            </w:r>
          </w:p>
        </w:tc>
        <w:tc>
          <w:tcPr>
            <w:tcW w:w="829" w:type="dxa"/>
            <w:shd w:val="clear" w:color="auto" w:fill="B8CCE4"/>
            <w:vAlign w:val="center"/>
          </w:tcPr>
          <w:p w14:paraId="1FC56E7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742CD19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76720E7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0A2898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683023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AF7FF33" w14:textId="77777777" w:rsidR="00391A04" w:rsidRPr="00D16526" w:rsidRDefault="00391A04" w:rsidP="004B497A">
            <w:pPr>
              <w:rPr>
                <w:rFonts w:asciiTheme="minorHAnsi" w:hAnsiTheme="minorHAnsi" w:cs="Arial"/>
                <w:sz w:val="20"/>
                <w:szCs w:val="20"/>
              </w:rPr>
            </w:pPr>
          </w:p>
        </w:tc>
      </w:tr>
      <w:tr w:rsidR="00391A04" w:rsidRPr="00D16526" w14:paraId="4B393BD6" w14:textId="77777777" w:rsidTr="004B497A">
        <w:trPr>
          <w:trHeight w:val="851"/>
        </w:trPr>
        <w:tc>
          <w:tcPr>
            <w:tcW w:w="5211" w:type="dxa"/>
            <w:shd w:val="clear" w:color="auto" w:fill="B8CCE4"/>
            <w:vAlign w:val="center"/>
          </w:tcPr>
          <w:p w14:paraId="0C9A9A1B"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been unable to remember what happened the night before because you had been drinking?</w:t>
            </w:r>
          </w:p>
        </w:tc>
        <w:tc>
          <w:tcPr>
            <w:tcW w:w="829" w:type="dxa"/>
            <w:shd w:val="clear" w:color="auto" w:fill="B8CCE4"/>
            <w:vAlign w:val="center"/>
          </w:tcPr>
          <w:p w14:paraId="2216BAB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5D063EE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3A7C2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65DA339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EF96AC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41829FCC" w14:textId="77777777" w:rsidR="00391A04" w:rsidRPr="00D16526" w:rsidRDefault="00391A04" w:rsidP="004B497A">
            <w:pPr>
              <w:rPr>
                <w:rFonts w:asciiTheme="minorHAnsi" w:hAnsiTheme="minorHAnsi" w:cs="Arial"/>
                <w:sz w:val="20"/>
                <w:szCs w:val="20"/>
              </w:rPr>
            </w:pPr>
          </w:p>
        </w:tc>
      </w:tr>
      <w:tr w:rsidR="00391A04" w:rsidRPr="00D16526" w14:paraId="698AD2C0" w14:textId="77777777" w:rsidTr="004B497A">
        <w:trPr>
          <w:trHeight w:val="851"/>
        </w:trPr>
        <w:tc>
          <w:tcPr>
            <w:tcW w:w="5211" w:type="dxa"/>
            <w:shd w:val="clear" w:color="auto" w:fill="B8CCE4"/>
            <w:vAlign w:val="center"/>
          </w:tcPr>
          <w:p w14:paraId="6DB95BB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Have you or somebody else been injured as a result of your drinking?</w:t>
            </w:r>
          </w:p>
        </w:tc>
        <w:tc>
          <w:tcPr>
            <w:tcW w:w="829" w:type="dxa"/>
            <w:shd w:val="clear" w:color="auto" w:fill="B8CCE4"/>
            <w:vAlign w:val="center"/>
          </w:tcPr>
          <w:p w14:paraId="7AFFF5D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887E14C"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1FDAFB8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but not in the last year</w:t>
            </w:r>
          </w:p>
        </w:tc>
        <w:tc>
          <w:tcPr>
            <w:tcW w:w="871" w:type="dxa"/>
            <w:shd w:val="clear" w:color="auto" w:fill="B8CCE4"/>
            <w:vAlign w:val="center"/>
          </w:tcPr>
          <w:p w14:paraId="2EEF1DA4"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2650E2A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08135AB0" w14:textId="77777777" w:rsidR="00391A04" w:rsidRPr="00D16526" w:rsidRDefault="00391A04" w:rsidP="004B497A">
            <w:pPr>
              <w:rPr>
                <w:rFonts w:asciiTheme="minorHAnsi" w:hAnsiTheme="minorHAnsi" w:cs="Arial"/>
                <w:sz w:val="20"/>
                <w:szCs w:val="20"/>
              </w:rPr>
            </w:pPr>
          </w:p>
        </w:tc>
      </w:tr>
      <w:tr w:rsidR="00391A04" w:rsidRPr="00D16526" w14:paraId="4D5703F9" w14:textId="77777777" w:rsidTr="004B497A">
        <w:trPr>
          <w:trHeight w:val="851"/>
        </w:trPr>
        <w:tc>
          <w:tcPr>
            <w:tcW w:w="5211" w:type="dxa"/>
            <w:shd w:val="clear" w:color="auto" w:fill="B8CCE4"/>
            <w:vAlign w:val="center"/>
          </w:tcPr>
          <w:p w14:paraId="0DC3EE2A"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Has a relative or friend, doctor or other health worker been concerned about your drinking or suggested that you cut down?</w:t>
            </w:r>
          </w:p>
        </w:tc>
        <w:tc>
          <w:tcPr>
            <w:tcW w:w="829" w:type="dxa"/>
            <w:shd w:val="clear" w:color="auto" w:fill="B8CCE4"/>
            <w:vAlign w:val="center"/>
          </w:tcPr>
          <w:p w14:paraId="30946FA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98BAAC3"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0E22DFEC" w14:textId="77777777" w:rsidR="00391A04" w:rsidRPr="00D16526" w:rsidRDefault="00391A04" w:rsidP="004B497A">
            <w:pPr>
              <w:jc w:val="center"/>
              <w:rPr>
                <w:rFonts w:asciiTheme="minorHAnsi" w:hAnsiTheme="minorHAnsi" w:cs="Arial"/>
                <w:sz w:val="18"/>
                <w:szCs w:val="18"/>
              </w:rPr>
            </w:pPr>
            <w:r>
              <w:rPr>
                <w:noProof/>
                <w:lang w:val="en-GB" w:eastAsia="en-GB"/>
              </w:rPr>
              <mc:AlternateContent>
                <mc:Choice Requires="wpg">
                  <w:drawing>
                    <wp:anchor distT="0" distB="0" distL="114300" distR="114300" simplePos="0" relativeHeight="251659264" behindDoc="0" locked="0" layoutInCell="1" allowOverlap="1" wp14:anchorId="2C08898C" wp14:editId="5E9180F8">
                      <wp:simplePos x="0" y="0"/>
                      <wp:positionH relativeFrom="column">
                        <wp:posOffset>387350</wp:posOffset>
                      </wp:positionH>
                      <wp:positionV relativeFrom="paragraph">
                        <wp:posOffset>691515</wp:posOffset>
                      </wp:positionV>
                      <wp:extent cx="1257300" cy="914400"/>
                      <wp:effectExtent l="13970" t="12700" r="5080" b="1587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8380" y="12240"/>
                                <a:chExt cx="2578" cy="2462"/>
                              </a:xfrm>
                            </wpg:grpSpPr>
                            <wps:wsp>
                              <wps:cNvPr id="4" name="AutoShape 3"/>
                              <wps:cNvSpPr>
                                <a:spLocks noChangeArrowheads="1"/>
                              </wps:cNvSpPr>
                              <wps:spPr bwMode="auto">
                                <a:xfrm>
                                  <a:off x="8380" y="12240"/>
                                  <a:ext cx="2578" cy="2462"/>
                                </a:xfrm>
                                <a:prstGeom prst="flowChartMagneticTape">
                                  <a:avLst/>
                                </a:prstGeom>
                                <a:solidFill>
                                  <a:srgbClr val="365F91"/>
                                </a:solidFill>
                                <a:ln w="9525">
                                  <a:solidFill>
                                    <a:srgbClr val="365F91"/>
                                  </a:solidFill>
                                  <a:miter lim="800000"/>
                                  <a:headEnd/>
                                  <a:tailEnd/>
                                </a:ln>
                              </wps:spPr>
                              <wps:bodyPr rot="0" vert="horz" wrap="square" lIns="91440" tIns="45720" rIns="91440" bIns="45720" anchor="t" anchorCtr="0" upright="1">
                                <a:noAutofit/>
                              </wps:bodyPr>
                            </wps:wsp>
                            <wps:wsp>
                              <wps:cNvPr id="5" name="AutoShape 4"/>
                              <wps:cNvSpPr>
                                <a:spLocks noChangeArrowheads="1"/>
                              </wps:cNvSpPr>
                              <wps:spPr bwMode="auto">
                                <a:xfrm>
                                  <a:off x="8983" y="13563"/>
                                  <a:ext cx="1423" cy="553"/>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6" name="Text Box 5"/>
                              <wps:cNvSpPr txBox="1">
                                <a:spLocks noChangeArrowheads="1"/>
                              </wps:cNvSpPr>
                              <wps:spPr bwMode="auto">
                                <a:xfrm>
                                  <a:off x="8983" y="12692"/>
                                  <a:ext cx="1423" cy="586"/>
                                </a:xfrm>
                                <a:prstGeom prst="rect">
                                  <a:avLst/>
                                </a:prstGeom>
                                <a:solidFill>
                                  <a:srgbClr val="365F91"/>
                                </a:solidFill>
                                <a:ln w="9525">
                                  <a:solidFill>
                                    <a:srgbClr val="365F91"/>
                                  </a:solidFill>
                                  <a:miter lim="800000"/>
                                  <a:headEnd/>
                                  <a:tailEnd/>
                                </a:ln>
                              </wps:spPr>
                              <wps:txb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8898C" id="Group 3" o:spid="_x0000_s1028" style="position:absolute;left:0;text-align:left;margin-left:30.5pt;margin-top:54.45pt;width:99pt;height:1in;z-index:251659264" coordorigin="8380,12240" coordsize="2578,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">
                      <v:shapetype id="_x0000_t131" coordsize="21600,21600" o:spt="131" path="ar,,21600,21600,18685,18165,10677,21597l20990,21597r,-3432xe">
                        <v:stroke joinstyle="miter"/>
                        <v:path o:connecttype="rect" textboxrect="3163,3163,18437,18437"/>
                      </v:shapetype>
                      <v:shape id="AutoShape 3" o:spid="_x0000_s1029" type="#_x0000_t131" style="position:absolute;left:8380;top:12240;width:257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" fillcolor="#365f91" strokecolor="#365f91"/>
                      <v:roundrect id="AutoShape 4" o:spid="_x0000_s1030" style="position:absolute;left:8983;top:13563;width:1423;height: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" strokecolor="white"/>
                      <v:shape id="Text Box 5" o:spid="_x0000_s1031" type="#_x0000_t202" style="position:absolute;left:8983;top:12692;width:142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" fillcolor="#365f91" strokecolor="#365f91">
                        <v:textbo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v:textbox>
                      </v:shape>
                    </v:group>
                  </w:pict>
                </mc:Fallback>
              </mc:AlternateContent>
            </w:r>
            <w:r w:rsidRPr="00D16526">
              <w:rPr>
                <w:rFonts w:asciiTheme="minorHAnsi" w:hAnsiTheme="minorHAnsi" w:cs="Arial"/>
                <w:sz w:val="18"/>
                <w:szCs w:val="18"/>
              </w:rPr>
              <w:t>Yes, but not in the last year</w:t>
            </w:r>
          </w:p>
        </w:tc>
        <w:tc>
          <w:tcPr>
            <w:tcW w:w="871" w:type="dxa"/>
            <w:shd w:val="clear" w:color="auto" w:fill="B8CCE4"/>
            <w:vAlign w:val="center"/>
          </w:tcPr>
          <w:p w14:paraId="6AF5157B"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57460B1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3524517D" w14:textId="77777777" w:rsidR="00391A04" w:rsidRPr="00D16526" w:rsidRDefault="00391A04" w:rsidP="004B497A">
            <w:pPr>
              <w:rPr>
                <w:rFonts w:asciiTheme="minorHAnsi" w:hAnsiTheme="minorHAnsi" w:cs="Arial"/>
                <w:sz w:val="20"/>
                <w:szCs w:val="20"/>
              </w:rPr>
            </w:pPr>
          </w:p>
        </w:tc>
      </w:tr>
    </w:tbl>
    <w:p w14:paraId="1E403FF3" w14:textId="77777777" w:rsidR="00391A04" w:rsidRPr="00D16526" w:rsidRDefault="00391A04" w:rsidP="00391A04">
      <w:pPr>
        <w:rPr>
          <w:rFonts w:asciiTheme="minorHAnsi" w:hAnsiTheme="minorHAnsi" w:cs="Arial"/>
          <w:sz w:val="20"/>
          <w:szCs w:val="20"/>
        </w:rPr>
      </w:pPr>
      <w:r w:rsidRPr="00D16526">
        <w:rPr>
          <w:rFonts w:asciiTheme="minorHAnsi" w:hAnsiTheme="minorHAnsi" w:cs="Arial"/>
          <w:b/>
          <w:bCs/>
          <w:sz w:val="20"/>
          <w:szCs w:val="20"/>
        </w:rPr>
        <w:t>Scoring:</w:t>
      </w:r>
      <w:r w:rsidRPr="00D16526">
        <w:rPr>
          <w:rFonts w:asciiTheme="minorHAnsi" w:hAnsiTheme="minorHAnsi" w:cs="Arial"/>
          <w:sz w:val="20"/>
          <w:szCs w:val="20"/>
        </w:rPr>
        <w:t xml:space="preserve"> 0–7 = Lower risk, 8–15 = Increasing risk, 16–19 = Higher risk,</w:t>
      </w:r>
    </w:p>
    <w:p w14:paraId="21E2149C" w14:textId="77777777" w:rsidR="00391A04" w:rsidRDefault="00391A04" w:rsidP="00391A04">
      <w:pPr>
        <w:rPr>
          <w:rFonts w:asciiTheme="minorHAnsi" w:hAnsiTheme="minorHAnsi" w:cs="Arial"/>
          <w:sz w:val="20"/>
          <w:szCs w:val="20"/>
        </w:rPr>
      </w:pPr>
      <w:r w:rsidRPr="00D16526">
        <w:rPr>
          <w:rFonts w:asciiTheme="minorHAnsi" w:hAnsiTheme="minorHAnsi" w:cs="Arial"/>
          <w:sz w:val="20"/>
          <w:szCs w:val="20"/>
        </w:rPr>
        <w:t xml:space="preserve"> 20+ = Possible dependence</w:t>
      </w:r>
    </w:p>
    <w:p w14:paraId="793D7B83" w14:textId="77777777" w:rsidR="00391A04" w:rsidRDefault="00391A04" w:rsidP="00391A04">
      <w:pPr>
        <w:rPr>
          <w:rFonts w:asciiTheme="minorHAnsi" w:hAnsiTheme="minorHAnsi" w:cs="Arial"/>
          <w:sz w:val="20"/>
          <w:szCs w:val="20"/>
        </w:rPr>
      </w:pPr>
    </w:p>
    <w:p w14:paraId="46B83E6F" w14:textId="77777777" w:rsidR="00391A04" w:rsidRDefault="00391A04" w:rsidP="00391A04">
      <w:pPr>
        <w:rPr>
          <w:rFonts w:asciiTheme="minorHAnsi" w:hAnsiTheme="minorHAnsi" w:cs="Arial"/>
          <w:sz w:val="20"/>
          <w:szCs w:val="20"/>
        </w:rPr>
      </w:pPr>
    </w:p>
    <w:p w14:paraId="25400D41" w14:textId="09561CE1" w:rsidR="00E43DB7" w:rsidRDefault="00E43DB7" w:rsidP="00391A04">
      <w:pPr>
        <w:rPr>
          <w:rFonts w:asciiTheme="minorHAnsi" w:hAnsiTheme="minorHAnsi" w:cs="Arial"/>
          <w:sz w:val="20"/>
          <w:szCs w:val="20"/>
        </w:rPr>
      </w:pPr>
    </w:p>
    <w:p w14:paraId="479E993D" w14:textId="77777777" w:rsidR="00E43DB7" w:rsidRDefault="00E43DB7">
      <w:pPr>
        <w:rPr>
          <w:rFonts w:asciiTheme="minorHAnsi" w:hAnsiTheme="minorHAnsi" w:cs="Arial"/>
          <w:sz w:val="20"/>
          <w:szCs w:val="20"/>
        </w:rPr>
      </w:pPr>
      <w:r>
        <w:rPr>
          <w:rFonts w:asciiTheme="minorHAnsi" w:hAnsiTheme="minorHAnsi" w:cs="Arial"/>
          <w:sz w:val="20"/>
          <w:szCs w:val="20"/>
        </w:rPr>
        <w:br w:type="page"/>
      </w:r>
    </w:p>
    <w:p w14:paraId="6B04602E" w14:textId="4AA47102" w:rsidR="00E43DB7" w:rsidRDefault="00E43DB7" w:rsidP="00E43DB7">
      <w:pPr>
        <w:jc w:val="both"/>
        <w:rPr>
          <w:rFonts w:ascii="Helvetica" w:hAnsi="Helvetica" w:cs="Helvetica"/>
          <w:sz w:val="20"/>
          <w:szCs w:val="20"/>
        </w:rPr>
      </w:pPr>
      <w:r w:rsidRPr="00C26E76">
        <w:rPr>
          <w:rFonts w:ascii="Helvetica" w:hAnsi="Helvetica" w:cs="Helvetica"/>
          <w:noProof/>
        </w:rPr>
        <w:lastRenderedPageBreak/>
        <w:drawing>
          <wp:anchor distT="0" distB="0" distL="114300" distR="114300" simplePos="0" relativeHeight="251650560" behindDoc="0" locked="0" layoutInCell="1" allowOverlap="1" wp14:anchorId="467C618B" wp14:editId="6E239DA7">
            <wp:simplePos x="0" y="0"/>
            <wp:positionH relativeFrom="column">
              <wp:posOffset>682732</wp:posOffset>
            </wp:positionH>
            <wp:positionV relativeFrom="paragraph">
              <wp:posOffset>-170807</wp:posOffset>
            </wp:positionV>
            <wp:extent cx="5780405" cy="15551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3151" t="27767" r="15245" b="51556"/>
                    <a:stretch/>
                  </pic:blipFill>
                  <pic:spPr bwMode="auto">
                    <a:xfrm>
                      <a:off x="0" y="0"/>
                      <a:ext cx="5780405" cy="155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F4045" w14:textId="77777777" w:rsidR="00E43DB7" w:rsidRDefault="00E43DB7" w:rsidP="00E43DB7">
      <w:pPr>
        <w:jc w:val="both"/>
        <w:rPr>
          <w:rFonts w:ascii="Helvetica" w:hAnsi="Helvetica" w:cs="Helvetica"/>
          <w:sz w:val="20"/>
          <w:szCs w:val="20"/>
        </w:rPr>
      </w:pPr>
    </w:p>
    <w:p w14:paraId="1A41D927" w14:textId="77777777" w:rsidR="00E43DB7" w:rsidRDefault="00E43DB7" w:rsidP="00E43DB7">
      <w:pPr>
        <w:jc w:val="both"/>
        <w:rPr>
          <w:rFonts w:ascii="Helvetica" w:hAnsi="Helvetica" w:cs="Helvetica"/>
          <w:sz w:val="20"/>
          <w:szCs w:val="20"/>
        </w:rPr>
      </w:pPr>
    </w:p>
    <w:p w14:paraId="5574B434" w14:textId="77777777" w:rsidR="00E43DB7" w:rsidRDefault="00E43DB7" w:rsidP="00E43DB7">
      <w:pPr>
        <w:jc w:val="both"/>
        <w:rPr>
          <w:rFonts w:ascii="Helvetica" w:hAnsi="Helvetica" w:cs="Helvetica"/>
          <w:sz w:val="20"/>
          <w:szCs w:val="20"/>
        </w:rPr>
      </w:pPr>
    </w:p>
    <w:p w14:paraId="12AA9B66" w14:textId="77777777" w:rsidR="00E43DB7" w:rsidRDefault="00E43DB7" w:rsidP="00E43DB7">
      <w:pPr>
        <w:jc w:val="both"/>
        <w:rPr>
          <w:rFonts w:ascii="Helvetica" w:hAnsi="Helvetica" w:cs="Helvetica"/>
          <w:sz w:val="20"/>
          <w:szCs w:val="20"/>
        </w:rPr>
      </w:pPr>
    </w:p>
    <w:p w14:paraId="5C97F7C4" w14:textId="77777777" w:rsidR="00E43DB7" w:rsidRDefault="00E43DB7" w:rsidP="00E43DB7">
      <w:pPr>
        <w:jc w:val="both"/>
        <w:rPr>
          <w:rFonts w:ascii="Helvetica" w:hAnsi="Helvetica" w:cs="Helvetica"/>
          <w:sz w:val="20"/>
          <w:szCs w:val="20"/>
        </w:rPr>
      </w:pPr>
    </w:p>
    <w:p w14:paraId="6FA32C55" w14:textId="77777777" w:rsidR="00E43DB7" w:rsidRDefault="00E43DB7" w:rsidP="00E43DB7">
      <w:pPr>
        <w:jc w:val="both"/>
        <w:rPr>
          <w:rFonts w:ascii="Helvetica" w:hAnsi="Helvetica" w:cs="Helvetica"/>
          <w:sz w:val="20"/>
          <w:szCs w:val="20"/>
        </w:rPr>
      </w:pPr>
    </w:p>
    <w:p w14:paraId="7300820E" w14:textId="77777777" w:rsidR="00E43DB7" w:rsidRDefault="00E43DB7" w:rsidP="00E43DB7">
      <w:pPr>
        <w:jc w:val="both"/>
        <w:rPr>
          <w:rFonts w:ascii="Helvetica" w:hAnsi="Helvetica" w:cs="Helvetica"/>
          <w:sz w:val="20"/>
          <w:szCs w:val="20"/>
        </w:rPr>
      </w:pPr>
    </w:p>
    <w:p w14:paraId="2C2B5E9C" w14:textId="1034F47B" w:rsidR="00E43DB7" w:rsidRDefault="00E43DB7" w:rsidP="00E43DB7">
      <w:pPr>
        <w:jc w:val="both"/>
        <w:rPr>
          <w:rFonts w:ascii="Helvetica" w:hAnsi="Helvetica" w:cs="Helvetica"/>
          <w:sz w:val="20"/>
          <w:szCs w:val="20"/>
        </w:rPr>
      </w:pPr>
    </w:p>
    <w:p w14:paraId="5A93C69C" w14:textId="723723CA" w:rsidR="00064C79" w:rsidRDefault="00064C79" w:rsidP="00E43DB7">
      <w:pPr>
        <w:jc w:val="both"/>
        <w:rPr>
          <w:rFonts w:ascii="Helvetica" w:hAnsi="Helvetica" w:cs="Helvetica"/>
          <w:sz w:val="20"/>
          <w:szCs w:val="20"/>
        </w:rPr>
      </w:pPr>
    </w:p>
    <w:p w14:paraId="4864E369" w14:textId="6A6A3379" w:rsidR="00064C79" w:rsidRPr="00064C79" w:rsidRDefault="00064C79" w:rsidP="00064C79">
      <w:pPr>
        <w:jc w:val="center"/>
        <w:rPr>
          <w:rFonts w:ascii="Helvetica" w:hAnsi="Helvetica" w:cs="Helvetica"/>
          <w:b/>
          <w:bCs/>
          <w:sz w:val="20"/>
          <w:szCs w:val="20"/>
        </w:rPr>
      </w:pPr>
      <w:r w:rsidRPr="00064C79">
        <w:rPr>
          <w:rFonts w:ascii="Helvetica" w:hAnsi="Helvetica" w:cs="Helvetica"/>
          <w:b/>
          <w:bCs/>
          <w:sz w:val="20"/>
          <w:szCs w:val="20"/>
        </w:rPr>
        <w:t xml:space="preserve">Practice Leaflet </w:t>
      </w:r>
    </w:p>
    <w:p w14:paraId="275EEC8E" w14:textId="77777777" w:rsidR="00E43DB7" w:rsidRDefault="00E43DB7" w:rsidP="00E43DB7">
      <w:pPr>
        <w:jc w:val="both"/>
        <w:rPr>
          <w:rFonts w:ascii="Helvetica" w:hAnsi="Helvetica" w:cs="Helvetica"/>
          <w:sz w:val="20"/>
          <w:szCs w:val="20"/>
        </w:rPr>
      </w:pPr>
    </w:p>
    <w:p w14:paraId="699B7963" w14:textId="16D93F5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Welcome to our Practice. We provide many services to help you manage your health. We work very closely with our allied community nursing, and health visiting teams. Our aim is to provide an effective, efficient and fair health care service to all our patients by:</w:t>
      </w:r>
    </w:p>
    <w:p w14:paraId="0C8CB79D" w14:textId="77777777" w:rsidR="00E43DB7" w:rsidRPr="00C26E76" w:rsidRDefault="00E43DB7" w:rsidP="00E43DB7">
      <w:pPr>
        <w:jc w:val="both"/>
        <w:rPr>
          <w:rFonts w:ascii="Helvetica" w:hAnsi="Helvetica" w:cs="Helvetica"/>
          <w:sz w:val="20"/>
          <w:szCs w:val="20"/>
        </w:rPr>
      </w:pPr>
    </w:p>
    <w:p w14:paraId="0D6CC40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Putting our patients at the centre of what we do.</w:t>
      </w:r>
    </w:p>
    <w:p w14:paraId="20A9DB2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Having a professional integrated primary healthcare team who are suitably qualified and trained.</w:t>
      </w:r>
    </w:p>
    <w:p w14:paraId="2F4A0685"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Offering our services in a safe, supportive and suitably equipped environment.</w:t>
      </w:r>
    </w:p>
    <w:p w14:paraId="45E8E67F" w14:textId="77777777" w:rsidR="00E43DB7" w:rsidRPr="00C26E76" w:rsidRDefault="00E43DB7" w:rsidP="00E43DB7">
      <w:pPr>
        <w:jc w:val="both"/>
        <w:rPr>
          <w:rFonts w:ascii="Helvetica" w:hAnsi="Helvetica" w:cs="Helvetica"/>
          <w:sz w:val="20"/>
          <w:szCs w:val="20"/>
        </w:rPr>
      </w:pPr>
    </w:p>
    <w:p w14:paraId="12DF693C"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are part of the Gateshead Inner West Primary Care Network. </w:t>
      </w:r>
    </w:p>
    <w:p w14:paraId="1FD4E722" w14:textId="77777777" w:rsidR="00E43DB7" w:rsidRPr="00C26E76" w:rsidRDefault="00E43DB7" w:rsidP="00E43DB7">
      <w:pPr>
        <w:jc w:val="center"/>
        <w:rPr>
          <w:rFonts w:ascii="Helvetica" w:hAnsi="Helvetica" w:cs="Helvetica"/>
          <w:b/>
          <w:bCs/>
          <w:sz w:val="20"/>
          <w:szCs w:val="20"/>
        </w:rPr>
      </w:pPr>
    </w:p>
    <w:p w14:paraId="45B3D001" w14:textId="77777777" w:rsidR="00E43DB7" w:rsidRPr="00C26E76" w:rsidRDefault="00E43DB7" w:rsidP="00E43DB7">
      <w:pPr>
        <w:jc w:val="center"/>
        <w:rPr>
          <w:rFonts w:ascii="Helvetica" w:hAnsi="Helvetica" w:cs="Helvetica"/>
          <w:b/>
          <w:bCs/>
          <w:sz w:val="20"/>
          <w:szCs w:val="20"/>
        </w:rPr>
      </w:pPr>
    </w:p>
    <w:p w14:paraId="1E3F893D"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SURGERY OPENING TIMES</w:t>
      </w:r>
    </w:p>
    <w:p w14:paraId="06809898" w14:textId="77777777" w:rsidR="00E43DB7" w:rsidRPr="00C26E76" w:rsidRDefault="00E43DB7" w:rsidP="00E43DB7">
      <w:pPr>
        <w:jc w:val="both"/>
        <w:rPr>
          <w:rFonts w:ascii="Helvetica" w:hAnsi="Helvetica" w:cs="Helvetica"/>
          <w:b/>
          <w:bCs/>
          <w:sz w:val="20"/>
          <w:szCs w:val="20"/>
        </w:rPr>
      </w:pPr>
    </w:p>
    <w:p w14:paraId="0E6AB1E0"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The practice is open during the following times:</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1988"/>
        <w:gridCol w:w="2338"/>
      </w:tblGrid>
      <w:tr w:rsidR="00E43DB7" w:rsidRPr="00C26E76" w14:paraId="764C56D8" w14:textId="77777777" w:rsidTr="00993C64">
        <w:trPr>
          <w:trHeight w:val="308"/>
        </w:trPr>
        <w:tc>
          <w:tcPr>
            <w:tcW w:w="1988" w:type="dxa"/>
          </w:tcPr>
          <w:p w14:paraId="2E3689C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Monday</w:t>
            </w:r>
          </w:p>
        </w:tc>
        <w:tc>
          <w:tcPr>
            <w:tcW w:w="2338" w:type="dxa"/>
          </w:tcPr>
          <w:p w14:paraId="7D4FB7D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184E23B2" w14:textId="77777777" w:rsidTr="00993C64">
        <w:trPr>
          <w:trHeight w:val="308"/>
        </w:trPr>
        <w:tc>
          <w:tcPr>
            <w:tcW w:w="1988" w:type="dxa"/>
          </w:tcPr>
          <w:p w14:paraId="69AC8F08"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Tuesday</w:t>
            </w:r>
          </w:p>
        </w:tc>
        <w:tc>
          <w:tcPr>
            <w:tcW w:w="2338" w:type="dxa"/>
          </w:tcPr>
          <w:p w14:paraId="1BF81BC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2C0C96A3" w14:textId="77777777" w:rsidTr="00993C64">
        <w:trPr>
          <w:trHeight w:val="284"/>
        </w:trPr>
        <w:tc>
          <w:tcPr>
            <w:tcW w:w="1988" w:type="dxa"/>
          </w:tcPr>
          <w:p w14:paraId="08BC0FF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Wednesday</w:t>
            </w:r>
          </w:p>
        </w:tc>
        <w:tc>
          <w:tcPr>
            <w:tcW w:w="2338" w:type="dxa"/>
          </w:tcPr>
          <w:p w14:paraId="31BC9E2B"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4C9ABA64" w14:textId="77777777" w:rsidTr="00993C64">
        <w:trPr>
          <w:trHeight w:val="308"/>
        </w:trPr>
        <w:tc>
          <w:tcPr>
            <w:tcW w:w="1988" w:type="dxa"/>
          </w:tcPr>
          <w:p w14:paraId="79FBBBD6"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Thursday</w:t>
            </w:r>
          </w:p>
        </w:tc>
        <w:tc>
          <w:tcPr>
            <w:tcW w:w="2338" w:type="dxa"/>
          </w:tcPr>
          <w:p w14:paraId="4961EBAA"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67D5D5AD" w14:textId="77777777" w:rsidTr="00993C64">
        <w:trPr>
          <w:trHeight w:val="308"/>
        </w:trPr>
        <w:tc>
          <w:tcPr>
            <w:tcW w:w="1988" w:type="dxa"/>
          </w:tcPr>
          <w:p w14:paraId="66ED5BCD"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Friday</w:t>
            </w:r>
          </w:p>
        </w:tc>
        <w:tc>
          <w:tcPr>
            <w:tcW w:w="2338" w:type="dxa"/>
          </w:tcPr>
          <w:p w14:paraId="3AE7C0A2"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8am to 6pm</w:t>
            </w:r>
          </w:p>
        </w:tc>
      </w:tr>
    </w:tbl>
    <w:p w14:paraId="11732AFD" w14:textId="77777777" w:rsidR="00E43DB7" w:rsidRPr="00C26E76" w:rsidRDefault="00E43DB7" w:rsidP="00E43DB7">
      <w:pPr>
        <w:jc w:val="center"/>
        <w:rPr>
          <w:rFonts w:ascii="Helvetica" w:hAnsi="Helvetica" w:cs="Helvetica"/>
          <w:b/>
          <w:bCs/>
          <w:sz w:val="20"/>
          <w:szCs w:val="20"/>
        </w:rPr>
      </w:pPr>
    </w:p>
    <w:p w14:paraId="0A44D6EC" w14:textId="77777777" w:rsidR="00E43DB7" w:rsidRPr="00C26E76" w:rsidRDefault="00E43DB7" w:rsidP="00E43DB7">
      <w:pPr>
        <w:jc w:val="both"/>
        <w:rPr>
          <w:rFonts w:ascii="Helvetica" w:hAnsi="Helvetica" w:cs="Helvetica"/>
          <w:sz w:val="20"/>
          <w:szCs w:val="20"/>
        </w:rPr>
      </w:pPr>
    </w:p>
    <w:p w14:paraId="0DF5D941" w14:textId="77777777" w:rsidR="00E43DB7" w:rsidRPr="00C26E76" w:rsidRDefault="00E43DB7" w:rsidP="00E43DB7">
      <w:pPr>
        <w:jc w:val="both"/>
        <w:rPr>
          <w:rFonts w:ascii="Helvetica" w:hAnsi="Helvetica" w:cs="Helvetica"/>
          <w:sz w:val="20"/>
          <w:szCs w:val="20"/>
        </w:rPr>
      </w:pPr>
    </w:p>
    <w:p w14:paraId="2B9C4AF6" w14:textId="77777777" w:rsidR="00E43DB7" w:rsidRPr="00C26E76" w:rsidRDefault="00E43DB7" w:rsidP="00E43DB7">
      <w:pPr>
        <w:jc w:val="both"/>
        <w:rPr>
          <w:rFonts w:ascii="Helvetica" w:hAnsi="Helvetica" w:cs="Helvetica"/>
          <w:sz w:val="20"/>
          <w:szCs w:val="20"/>
        </w:rPr>
      </w:pPr>
    </w:p>
    <w:p w14:paraId="25F4899F" w14:textId="77777777" w:rsidR="00E43DB7" w:rsidRPr="00C26E76" w:rsidRDefault="00E43DB7" w:rsidP="00E43DB7">
      <w:pPr>
        <w:jc w:val="both"/>
        <w:rPr>
          <w:rFonts w:ascii="Helvetica" w:hAnsi="Helvetica" w:cs="Helvetica"/>
          <w:sz w:val="20"/>
          <w:szCs w:val="20"/>
        </w:rPr>
      </w:pPr>
    </w:p>
    <w:p w14:paraId="315072D4" w14:textId="77777777" w:rsidR="00E43DB7" w:rsidRPr="00C26E76" w:rsidRDefault="00E43DB7" w:rsidP="00E43DB7">
      <w:pPr>
        <w:jc w:val="both"/>
        <w:rPr>
          <w:rFonts w:ascii="Helvetica" w:hAnsi="Helvetica" w:cs="Helvetica"/>
          <w:sz w:val="20"/>
          <w:szCs w:val="20"/>
        </w:rPr>
      </w:pPr>
    </w:p>
    <w:p w14:paraId="7651EF3A" w14:textId="77777777" w:rsidR="00E43DB7" w:rsidRPr="00C26E76" w:rsidRDefault="00E43DB7" w:rsidP="00E43DB7">
      <w:pPr>
        <w:jc w:val="both"/>
        <w:rPr>
          <w:rFonts w:ascii="Helvetica" w:hAnsi="Helvetica" w:cs="Helvetica"/>
          <w:sz w:val="20"/>
          <w:szCs w:val="20"/>
        </w:rPr>
      </w:pPr>
    </w:p>
    <w:p w14:paraId="5553FEF2" w14:textId="77777777" w:rsidR="00E43DB7" w:rsidRDefault="00E43DB7" w:rsidP="00E43DB7">
      <w:pPr>
        <w:jc w:val="both"/>
        <w:rPr>
          <w:rFonts w:ascii="Helvetica" w:hAnsi="Helvetica" w:cs="Helvetica"/>
          <w:sz w:val="20"/>
          <w:szCs w:val="20"/>
        </w:rPr>
      </w:pPr>
    </w:p>
    <w:p w14:paraId="40537776" w14:textId="4D0BAD7B"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operate morning, afternoon and evening surgeries from Monday to Friday.  You are able to book an appointment with a doctor or nurse up to 1 month in advance.  If you need an appointment for that </w:t>
      </w:r>
      <w:r w:rsidR="00FB752A" w:rsidRPr="00C26E76">
        <w:rPr>
          <w:rFonts w:ascii="Helvetica" w:hAnsi="Helvetica" w:cs="Helvetica"/>
          <w:sz w:val="20"/>
          <w:szCs w:val="20"/>
        </w:rPr>
        <w:t>day,</w:t>
      </w:r>
      <w:r w:rsidRPr="00C26E76">
        <w:rPr>
          <w:rFonts w:ascii="Helvetica" w:hAnsi="Helvetica" w:cs="Helvetica"/>
          <w:sz w:val="20"/>
          <w:szCs w:val="20"/>
        </w:rPr>
        <w:t xml:space="preserve"> there will be some appointments available from 8am in the morning.  These can be made either by telephone or online.</w:t>
      </w:r>
    </w:p>
    <w:p w14:paraId="5D1AB937" w14:textId="77777777" w:rsidR="00E43DB7" w:rsidRPr="00C26E76" w:rsidRDefault="00E43DB7" w:rsidP="00E43DB7">
      <w:pPr>
        <w:jc w:val="both"/>
        <w:rPr>
          <w:rFonts w:ascii="Helvetica" w:hAnsi="Helvetica" w:cs="Helvetica"/>
          <w:b/>
          <w:bCs/>
          <w:sz w:val="20"/>
          <w:szCs w:val="20"/>
        </w:rPr>
      </w:pPr>
    </w:p>
    <w:p w14:paraId="65405A88"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The reception staff may also offer you an appointment to go along to the Blaydon Hub.  This is a service which all of Gateshead practices can use for patients with certain conditions.  The receptionist will advise you about this.</w:t>
      </w:r>
    </w:p>
    <w:p w14:paraId="70DDEE4B" w14:textId="77777777" w:rsidR="00E43DB7" w:rsidRPr="00C26E76" w:rsidRDefault="00E43DB7" w:rsidP="00E43DB7">
      <w:pPr>
        <w:jc w:val="both"/>
        <w:rPr>
          <w:rFonts w:ascii="Helvetica" w:hAnsi="Helvetica" w:cs="Helvetica"/>
          <w:b/>
          <w:bCs/>
          <w:sz w:val="20"/>
          <w:szCs w:val="20"/>
        </w:rPr>
      </w:pPr>
    </w:p>
    <w:p w14:paraId="0D0B99C0" w14:textId="77777777" w:rsidR="00E43DB7" w:rsidRPr="00C26E76" w:rsidRDefault="00E43DB7" w:rsidP="00E43DB7">
      <w:pPr>
        <w:rPr>
          <w:rFonts w:ascii="Helvetica" w:hAnsi="Helvetica" w:cs="Helvetica"/>
          <w:b/>
          <w:bCs/>
          <w:sz w:val="20"/>
          <w:szCs w:val="20"/>
        </w:rPr>
      </w:pPr>
    </w:p>
    <w:p w14:paraId="111620D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SERVICES OFFERED BY THE PRACTICE</w:t>
      </w:r>
    </w:p>
    <w:p w14:paraId="18F578AC" w14:textId="77777777" w:rsidR="00E43DB7" w:rsidRPr="00C26E76" w:rsidRDefault="00E43DB7" w:rsidP="00E43DB7">
      <w:pPr>
        <w:jc w:val="both"/>
        <w:rPr>
          <w:rFonts w:ascii="Helvetica" w:hAnsi="Helvetica" w:cs="Helvetica"/>
          <w:sz w:val="20"/>
          <w:szCs w:val="20"/>
        </w:rPr>
      </w:pPr>
    </w:p>
    <w:p w14:paraId="1C231F4D" w14:textId="3A0E65CF"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Below is a list of services we can offer to you.  If there is anything that does not appear, please ask at reception as we will try to accommodate you if we possibly can. </w:t>
      </w:r>
    </w:p>
    <w:p w14:paraId="0A748506" w14:textId="4F4F17DD" w:rsidR="00E43DB7" w:rsidRPr="00C26E76" w:rsidRDefault="00E43DB7" w:rsidP="00E43DB7">
      <w:pPr>
        <w:jc w:val="both"/>
        <w:rPr>
          <w:rFonts w:ascii="Helvetica" w:hAnsi="Helvetica" w:cs="Helvetica"/>
          <w:sz w:val="20"/>
          <w:szCs w:val="20"/>
        </w:rPr>
      </w:pPr>
    </w:p>
    <w:tbl>
      <w:tblPr>
        <w:tblStyle w:val="TableGrid"/>
        <w:tblW w:w="9996" w:type="dxa"/>
        <w:tblLook w:val="04A0" w:firstRow="1" w:lastRow="0" w:firstColumn="1" w:lastColumn="0" w:noHBand="0" w:noVBand="1"/>
      </w:tblPr>
      <w:tblGrid>
        <w:gridCol w:w="3330"/>
        <w:gridCol w:w="3333"/>
        <w:gridCol w:w="3333"/>
      </w:tblGrid>
      <w:tr w:rsidR="00E43DB7" w:rsidRPr="00C26E76" w14:paraId="2D52C318" w14:textId="77777777" w:rsidTr="00993C64">
        <w:trPr>
          <w:trHeight w:val="300"/>
        </w:trPr>
        <w:tc>
          <w:tcPr>
            <w:tcW w:w="3330" w:type="dxa"/>
          </w:tcPr>
          <w:p w14:paraId="331FE590"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Asthma Reviews</w:t>
            </w:r>
            <w:r w:rsidRPr="00C26E76">
              <w:rPr>
                <w:rFonts w:ascii="Helvetica" w:hAnsi="Helvetica" w:cs="Helvetica"/>
                <w:sz w:val="20"/>
                <w:szCs w:val="20"/>
              </w:rPr>
              <w:tab/>
            </w:r>
          </w:p>
        </w:tc>
        <w:tc>
          <w:tcPr>
            <w:tcW w:w="3333" w:type="dxa"/>
          </w:tcPr>
          <w:p w14:paraId="69B6897F"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C.O.P.D reviews</w:t>
            </w:r>
          </w:p>
        </w:tc>
        <w:tc>
          <w:tcPr>
            <w:tcW w:w="3333" w:type="dxa"/>
          </w:tcPr>
          <w:p w14:paraId="1AC5B23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Heart Failure Reviews</w:t>
            </w:r>
          </w:p>
        </w:tc>
      </w:tr>
      <w:tr w:rsidR="00E43DB7" w:rsidRPr="00C26E76" w14:paraId="76D60DD3" w14:textId="77777777" w:rsidTr="00993C64">
        <w:trPr>
          <w:trHeight w:val="395"/>
        </w:trPr>
        <w:tc>
          <w:tcPr>
            <w:tcW w:w="3330" w:type="dxa"/>
          </w:tcPr>
          <w:p w14:paraId="5B1344C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Coronary Heart Disease Review</w:t>
            </w:r>
          </w:p>
        </w:tc>
        <w:tc>
          <w:tcPr>
            <w:tcW w:w="3333" w:type="dxa"/>
          </w:tcPr>
          <w:p w14:paraId="0D41CCE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Diabetic Nurse-Led Clinic      </w:t>
            </w:r>
          </w:p>
        </w:tc>
        <w:tc>
          <w:tcPr>
            <w:tcW w:w="3333" w:type="dxa"/>
          </w:tcPr>
          <w:p w14:paraId="305E682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Minor Surgery</w:t>
            </w:r>
          </w:p>
          <w:p w14:paraId="30CE566B" w14:textId="77777777" w:rsidR="00E43DB7" w:rsidRPr="00C26E76" w:rsidRDefault="00E43DB7" w:rsidP="00993C64">
            <w:pPr>
              <w:jc w:val="both"/>
              <w:rPr>
                <w:rFonts w:ascii="Helvetica" w:hAnsi="Helvetica" w:cs="Helvetica"/>
                <w:sz w:val="20"/>
                <w:szCs w:val="20"/>
              </w:rPr>
            </w:pPr>
          </w:p>
        </w:tc>
      </w:tr>
      <w:tr w:rsidR="00E43DB7" w:rsidRPr="00C26E76" w14:paraId="24471015" w14:textId="77777777" w:rsidTr="00993C64">
        <w:trPr>
          <w:trHeight w:val="300"/>
        </w:trPr>
        <w:tc>
          <w:tcPr>
            <w:tcW w:w="3330" w:type="dxa"/>
          </w:tcPr>
          <w:p w14:paraId="0CDD5862"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Ante-natal Clinic                                                   </w:t>
            </w:r>
          </w:p>
        </w:tc>
        <w:tc>
          <w:tcPr>
            <w:tcW w:w="3333" w:type="dxa"/>
          </w:tcPr>
          <w:p w14:paraId="22945D7A" w14:textId="6505B03C"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NHS Health Checks</w:t>
            </w:r>
          </w:p>
        </w:tc>
        <w:tc>
          <w:tcPr>
            <w:tcW w:w="3333" w:type="dxa"/>
          </w:tcPr>
          <w:p w14:paraId="30D2DBCD" w14:textId="0FB6F744"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Under 5’s Immunisation Clinic</w:t>
            </w:r>
          </w:p>
        </w:tc>
      </w:tr>
      <w:tr w:rsidR="00E43DB7" w:rsidRPr="00C26E76" w14:paraId="182C6F97" w14:textId="77777777" w:rsidTr="00FB56ED">
        <w:trPr>
          <w:trHeight w:val="408"/>
        </w:trPr>
        <w:tc>
          <w:tcPr>
            <w:tcW w:w="3330" w:type="dxa"/>
          </w:tcPr>
          <w:p w14:paraId="5540A97A" w14:textId="17472EE7" w:rsidR="00E43DB7" w:rsidRPr="00C26E76" w:rsidRDefault="00E43DB7" w:rsidP="003C0299">
            <w:pPr>
              <w:spacing w:after="240"/>
              <w:jc w:val="both"/>
              <w:rPr>
                <w:rFonts w:ascii="Helvetica" w:hAnsi="Helvetica" w:cs="Helvetica"/>
                <w:sz w:val="20"/>
                <w:szCs w:val="20"/>
              </w:rPr>
            </w:pPr>
            <w:r w:rsidRPr="00C26E76">
              <w:rPr>
                <w:rFonts w:ascii="Helvetica" w:hAnsi="Helvetica" w:cs="Helvetica"/>
                <w:sz w:val="20"/>
                <w:szCs w:val="20"/>
              </w:rPr>
              <w:t>Contraception</w:t>
            </w:r>
            <w:r w:rsidR="003C0299">
              <w:rPr>
                <w:rFonts w:ascii="Helvetica" w:hAnsi="Helvetica" w:cs="Helvetica"/>
                <w:sz w:val="20"/>
                <w:szCs w:val="20"/>
              </w:rPr>
              <w:t xml:space="preserve"> </w:t>
            </w:r>
          </w:p>
        </w:tc>
        <w:tc>
          <w:tcPr>
            <w:tcW w:w="3333" w:type="dxa"/>
          </w:tcPr>
          <w:p w14:paraId="2CB2A1D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Travel Vaccinations and Advice </w:t>
            </w:r>
          </w:p>
          <w:p w14:paraId="5BF75386" w14:textId="77777777" w:rsidR="00E43DB7" w:rsidRPr="00C26E76" w:rsidRDefault="00E43DB7" w:rsidP="00993C64">
            <w:pPr>
              <w:jc w:val="both"/>
              <w:rPr>
                <w:rFonts w:ascii="Helvetica" w:hAnsi="Helvetica" w:cs="Helvetica"/>
                <w:sz w:val="20"/>
                <w:szCs w:val="20"/>
              </w:rPr>
            </w:pPr>
          </w:p>
        </w:tc>
        <w:tc>
          <w:tcPr>
            <w:tcW w:w="3333" w:type="dxa"/>
          </w:tcPr>
          <w:p w14:paraId="3A4C3224"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Dressings</w:t>
            </w:r>
          </w:p>
        </w:tc>
      </w:tr>
      <w:tr w:rsidR="00E43DB7" w:rsidRPr="00C26E76" w14:paraId="239D2323" w14:textId="77777777" w:rsidTr="00993C64">
        <w:trPr>
          <w:trHeight w:val="300"/>
        </w:trPr>
        <w:tc>
          <w:tcPr>
            <w:tcW w:w="3330" w:type="dxa"/>
          </w:tcPr>
          <w:p w14:paraId="7BC1A58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Urine Testing</w:t>
            </w:r>
          </w:p>
        </w:tc>
        <w:tc>
          <w:tcPr>
            <w:tcW w:w="3333" w:type="dxa"/>
          </w:tcPr>
          <w:p w14:paraId="4EF83CA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Removal of Stitches</w:t>
            </w:r>
          </w:p>
        </w:tc>
        <w:tc>
          <w:tcPr>
            <w:tcW w:w="3333" w:type="dxa"/>
          </w:tcPr>
          <w:p w14:paraId="243BC26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Advice on diet</w:t>
            </w:r>
            <w:r w:rsidRPr="00C26E76">
              <w:rPr>
                <w:rFonts w:ascii="Helvetica" w:hAnsi="Helvetica" w:cs="Helvetica"/>
                <w:sz w:val="20"/>
                <w:szCs w:val="20"/>
              </w:rPr>
              <w:tab/>
            </w:r>
          </w:p>
        </w:tc>
      </w:tr>
      <w:tr w:rsidR="00E43DB7" w:rsidRPr="00C26E76" w14:paraId="124A720A" w14:textId="77777777" w:rsidTr="00993C64">
        <w:trPr>
          <w:trHeight w:val="602"/>
        </w:trPr>
        <w:tc>
          <w:tcPr>
            <w:tcW w:w="3330" w:type="dxa"/>
          </w:tcPr>
          <w:p w14:paraId="5E59C104"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Cervical Smears</w:t>
            </w:r>
          </w:p>
        </w:tc>
        <w:tc>
          <w:tcPr>
            <w:tcW w:w="3333" w:type="dxa"/>
          </w:tcPr>
          <w:p w14:paraId="344EA559"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Flu, Pneumonia and Shingles Vaccinations</w:t>
            </w:r>
          </w:p>
        </w:tc>
        <w:tc>
          <w:tcPr>
            <w:tcW w:w="3333" w:type="dxa"/>
          </w:tcPr>
          <w:p w14:paraId="482A1A94" w14:textId="77777777" w:rsidR="00E43DB7" w:rsidRPr="00C26E76" w:rsidRDefault="00E43DB7" w:rsidP="00993C64">
            <w:pPr>
              <w:rPr>
                <w:rFonts w:ascii="Helvetica" w:hAnsi="Helvetica" w:cs="Helvetica"/>
                <w:b/>
                <w:bCs/>
                <w:sz w:val="20"/>
                <w:szCs w:val="20"/>
              </w:rPr>
            </w:pPr>
            <w:r w:rsidRPr="00C26E76">
              <w:rPr>
                <w:rFonts w:ascii="Helvetica" w:hAnsi="Helvetica" w:cs="Helvetica"/>
                <w:sz w:val="20"/>
                <w:szCs w:val="20"/>
              </w:rPr>
              <w:t xml:space="preserve">Blood Pressure Checks </w:t>
            </w:r>
            <w:r w:rsidRPr="00C26E76">
              <w:rPr>
                <w:rFonts w:ascii="Helvetica" w:hAnsi="Helvetica" w:cs="Helvetica"/>
                <w:sz w:val="20"/>
                <w:szCs w:val="20"/>
              </w:rPr>
              <w:tab/>
              <w:t>Blood Testing</w:t>
            </w:r>
          </w:p>
        </w:tc>
      </w:tr>
    </w:tbl>
    <w:p w14:paraId="4D05AE0B" w14:textId="7548758E" w:rsidR="00E43DB7" w:rsidRPr="00C26E76" w:rsidRDefault="00E43DB7" w:rsidP="00E43DB7">
      <w:pPr>
        <w:rPr>
          <w:rFonts w:ascii="Helvetica" w:hAnsi="Helvetica" w:cs="Helvetica"/>
          <w:sz w:val="20"/>
          <w:szCs w:val="20"/>
        </w:rPr>
      </w:pPr>
    </w:p>
    <w:p w14:paraId="6DF2AF9D" w14:textId="77777777" w:rsidR="00E43DB7" w:rsidRPr="00C26E76" w:rsidRDefault="00E43DB7" w:rsidP="00E43DB7">
      <w:pPr>
        <w:jc w:val="both"/>
        <w:rPr>
          <w:rFonts w:ascii="Helvetica" w:hAnsi="Helvetica" w:cs="Helvetica"/>
          <w:b/>
          <w:bCs/>
          <w:sz w:val="20"/>
          <w:szCs w:val="20"/>
        </w:rPr>
      </w:pPr>
    </w:p>
    <w:p w14:paraId="12480F27" w14:textId="77777777" w:rsidR="00E43DB7" w:rsidRPr="00C26E76" w:rsidRDefault="00E43DB7" w:rsidP="00E43DB7">
      <w:pPr>
        <w:rPr>
          <w:rFonts w:ascii="Helvetica" w:hAnsi="Helvetica" w:cs="Helvetica"/>
          <w:b/>
          <w:bCs/>
          <w:sz w:val="20"/>
          <w:szCs w:val="20"/>
        </w:rPr>
      </w:pPr>
    </w:p>
    <w:p w14:paraId="7179FB0B" w14:textId="77777777" w:rsidR="00E43DB7" w:rsidRPr="00C26E76" w:rsidRDefault="00E43DB7" w:rsidP="00E43DB7">
      <w:pPr>
        <w:jc w:val="both"/>
        <w:rPr>
          <w:rFonts w:ascii="Helvetica" w:hAnsi="Helvetica" w:cs="Helvetica"/>
        </w:rPr>
      </w:pPr>
    </w:p>
    <w:p w14:paraId="6FA0D7D1" w14:textId="77777777" w:rsidR="00E43DB7" w:rsidRPr="00C26E76" w:rsidRDefault="00E43DB7" w:rsidP="00E43DB7">
      <w:pPr>
        <w:jc w:val="both"/>
        <w:rPr>
          <w:rFonts w:ascii="Helvetica" w:hAnsi="Helvetica" w:cs="Helvetica"/>
        </w:rPr>
      </w:pPr>
    </w:p>
    <w:p w14:paraId="487A43C9" w14:textId="77777777" w:rsidR="00E43DB7" w:rsidRDefault="00E43DB7" w:rsidP="00E43DB7">
      <w:pPr>
        <w:jc w:val="both"/>
        <w:rPr>
          <w:rFonts w:ascii="Helvetica" w:hAnsi="Helvetica" w:cs="Helvetica"/>
        </w:rPr>
      </w:pPr>
      <w:r w:rsidRPr="00C26E76">
        <w:rPr>
          <w:rFonts w:ascii="Helvetica" w:hAnsi="Helvetica" w:cs="Helvetica"/>
        </w:rPr>
        <w:br w:type="page"/>
      </w:r>
    </w:p>
    <w:p w14:paraId="05A49EDA" w14:textId="32DABD4A" w:rsidR="00E43DB7" w:rsidRDefault="00E43DB7" w:rsidP="00E43DB7">
      <w:pPr>
        <w:jc w:val="both"/>
        <w:rPr>
          <w:rFonts w:ascii="Helvetica" w:hAnsi="Helvetica" w:cs="Helvetica"/>
        </w:rPr>
      </w:pPr>
      <w:r w:rsidRPr="00C26E76">
        <w:rPr>
          <w:rFonts w:ascii="Helvetica" w:hAnsi="Helvetica" w:cs="Helvetica"/>
          <w:noProof/>
        </w:rPr>
        <w:lastRenderedPageBreak/>
        <mc:AlternateContent>
          <mc:Choice Requires="wps">
            <w:drawing>
              <wp:anchor distT="0" distB="0" distL="114300" distR="114300" simplePos="0" relativeHeight="251654656" behindDoc="0" locked="0" layoutInCell="1" allowOverlap="1" wp14:anchorId="7F5B2053" wp14:editId="4FB28AB0">
                <wp:simplePos x="0" y="0"/>
                <wp:positionH relativeFrom="column">
                  <wp:posOffset>-219075</wp:posOffset>
                </wp:positionH>
                <wp:positionV relativeFrom="paragraph">
                  <wp:posOffset>-72390</wp:posOffset>
                </wp:positionV>
                <wp:extent cx="7058025" cy="101631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7058025" cy="10163175"/>
                        </a:xfrm>
                        <a:prstGeom prst="rect">
                          <a:avLst/>
                        </a:prstGeom>
                        <a:solidFill>
                          <a:schemeClr val="lt1"/>
                        </a:solidFill>
                        <a:ln w="6350">
                          <a:noFill/>
                        </a:ln>
                      </wps:spPr>
                      <wps:txb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Ian Morrant</w:t>
                                  </w:r>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Practice Nurses are fully trained in a wide range of skills including immunisations, health promotion, contraception, and management of long-term conditions eg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71" w:type="dxa"/>
                              <w:tblLook w:val="04A0" w:firstRow="1" w:lastRow="0" w:firstColumn="1" w:lastColumn="0" w:noHBand="0" w:noVBand="1"/>
                            </w:tblPr>
                            <w:tblGrid>
                              <w:gridCol w:w="3690"/>
                              <w:gridCol w:w="3690"/>
                              <w:gridCol w:w="3691"/>
                            </w:tblGrid>
                            <w:tr w:rsidR="004F0F26" w:rsidRPr="00C26E76" w14:paraId="66B663F8" w14:textId="77777777" w:rsidTr="004F0F26">
                              <w:trPr>
                                <w:trHeight w:val="410"/>
                              </w:trPr>
                              <w:tc>
                                <w:tcPr>
                                  <w:tcW w:w="3690" w:type="dxa"/>
                                </w:tcPr>
                                <w:p w14:paraId="38703193"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59097A1C"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Rachel Wharton</w:t>
                                  </w:r>
                                </w:p>
                              </w:tc>
                              <w:tc>
                                <w:tcPr>
                                  <w:tcW w:w="3691" w:type="dxa"/>
                                </w:tcPr>
                                <w:p w14:paraId="72D8154F" w14:textId="22E114E1" w:rsidR="004F0F26" w:rsidRPr="003C0299" w:rsidRDefault="004F0F26" w:rsidP="00C26E76">
                                  <w:pPr>
                                    <w:jc w:val="center"/>
                                    <w:rPr>
                                      <w:rFonts w:ascii="Helvetica" w:hAnsi="Helvetica" w:cs="Helvetica"/>
                                      <w:sz w:val="18"/>
                                      <w:szCs w:val="18"/>
                                    </w:rPr>
                                  </w:pP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patients, and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4219"/>
                              <w:gridCol w:w="3827"/>
                              <w:gridCol w:w="2977"/>
                            </w:tblGrid>
                            <w:tr w:rsidR="00A2202E" w:rsidRPr="00C26E76" w14:paraId="0CDA375B" w14:textId="77777777" w:rsidTr="00341A76">
                              <w:tc>
                                <w:tcPr>
                                  <w:tcW w:w="4219" w:type="dxa"/>
                                </w:tcPr>
                                <w:p w14:paraId="1ECEFB68" w14:textId="17BB61A6" w:rsidR="00A2202E" w:rsidRPr="003C0299" w:rsidRDefault="00A2202E" w:rsidP="00A2202E">
                                  <w:pPr>
                                    <w:widowControl w:val="0"/>
                                    <w:jc w:val="center"/>
                                    <w:rPr>
                                      <w:rFonts w:ascii="Helvetica" w:hAnsi="Helvetica" w:cs="Helvetica"/>
                                      <w:sz w:val="18"/>
                                      <w:szCs w:val="18"/>
                                    </w:rPr>
                                  </w:pPr>
                                  <w:r w:rsidRPr="003C0299">
                                    <w:rPr>
                                      <w:rFonts w:ascii="Helvetica" w:hAnsi="Helvetica" w:cs="Helvetica"/>
                                      <w:sz w:val="18"/>
                                      <w:szCs w:val="18"/>
                                    </w:rPr>
                                    <w:t>Katherine Davison</w:t>
                                  </w:r>
                                </w:p>
                              </w:tc>
                              <w:tc>
                                <w:tcPr>
                                  <w:tcW w:w="3827" w:type="dxa"/>
                                </w:tcPr>
                                <w:p w14:paraId="661FC04A" w14:textId="658FE11C" w:rsidR="00A2202E" w:rsidRPr="003C0299" w:rsidRDefault="00A2202E" w:rsidP="00A2202E">
                                  <w:pPr>
                                    <w:widowControl w:val="0"/>
                                    <w:jc w:val="center"/>
                                    <w:rPr>
                                      <w:rFonts w:ascii="Helvetica" w:hAnsi="Helvetica" w:cs="Helvetica"/>
                                      <w:sz w:val="18"/>
                                      <w:szCs w:val="18"/>
                                    </w:rPr>
                                  </w:pPr>
                                  <w:r>
                                    <w:rPr>
                                      <w:rFonts w:ascii="Helvetica" w:hAnsi="Helvetica" w:cs="Helvetica"/>
                                      <w:sz w:val="18"/>
                                      <w:szCs w:val="18"/>
                                    </w:rPr>
                                    <w:t>Tommy Duke</w:t>
                                  </w:r>
                                </w:p>
                              </w:tc>
                              <w:tc>
                                <w:tcPr>
                                  <w:tcW w:w="2977" w:type="dxa"/>
                                </w:tcPr>
                                <w:p w14:paraId="13B046F0" w14:textId="77777777" w:rsidR="00A2202E" w:rsidRDefault="00A2202E" w:rsidP="00A2202E">
                                  <w:pPr>
                                    <w:widowControl w:val="0"/>
                                    <w:jc w:val="center"/>
                                    <w:rPr>
                                      <w:rFonts w:ascii="Helvetica" w:hAnsi="Helvetica" w:cs="Helvetica"/>
                                      <w:sz w:val="18"/>
                                      <w:szCs w:val="18"/>
                                    </w:rPr>
                                  </w:pPr>
                                </w:p>
                                <w:p w14:paraId="6BF40E6C" w14:textId="5BBBCA95" w:rsidR="00A2202E" w:rsidRPr="003C0299" w:rsidRDefault="00A2202E" w:rsidP="00A2202E">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all of the business aspects of the Practice such as making sure that the right systems and people are in place, at the right time, in order to provide a high quality of patient care, human resources, finance, patient safety, premises, equipment, and information technology. She supports the admin team, GPs and other medical professionals with delivering patient services and also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5B666290"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01E00502"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0A2CD74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5562"/>
                              <w:gridCol w:w="5562"/>
                            </w:tblGrid>
                            <w:tr w:rsidR="00A2202E" w:rsidRPr="00C26E76" w14:paraId="78243A14" w14:textId="77777777" w:rsidTr="00995F07">
                              <w:trPr>
                                <w:trHeight w:val="381"/>
                              </w:trPr>
                              <w:tc>
                                <w:tcPr>
                                  <w:tcW w:w="5562" w:type="dxa"/>
                                </w:tcPr>
                                <w:p w14:paraId="0C9A8FFB" w14:textId="77777777"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 xml:space="preserve">Amy </w:t>
                                  </w:r>
                                </w:p>
                              </w:tc>
                              <w:tc>
                                <w:tcPr>
                                  <w:tcW w:w="5562" w:type="dxa"/>
                                </w:tcPr>
                                <w:p w14:paraId="20597249" w14:textId="1EAB867B"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Ana</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These members of staff attend to patients on the phone and in person. They co-ordinate and organise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2166"/>
                              <w:gridCol w:w="2166"/>
                              <w:gridCol w:w="2166"/>
                              <w:gridCol w:w="2167"/>
                              <w:gridCol w:w="2167"/>
                            </w:tblGrid>
                            <w:tr w:rsidR="00424FD9" w14:paraId="5F737B0C" w14:textId="77777777" w:rsidTr="00424FD9">
                              <w:tc>
                                <w:tcPr>
                                  <w:tcW w:w="2166"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2166"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2166"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167" w:type="dxa"/>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167" w:type="dxa"/>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4F0F26" w14:paraId="755386CC" w14:textId="77777777" w:rsidTr="00424FD9">
                              <w:trPr>
                                <w:trHeight w:val="429"/>
                              </w:trPr>
                              <w:tc>
                                <w:tcPr>
                                  <w:tcW w:w="2166" w:type="dxa"/>
                                </w:tcPr>
                                <w:p w14:paraId="6C44569F" w14:textId="4B1CAFC3"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2166" w:type="dxa"/>
                                </w:tcPr>
                                <w:p w14:paraId="14BC0BBF" w14:textId="4A3F0D84"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2166" w:type="dxa"/>
                                </w:tcPr>
                                <w:p w14:paraId="0D1B6D24" w14:textId="58CC7201"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2167" w:type="dxa"/>
                                </w:tcPr>
                                <w:p w14:paraId="7036ADE1" w14:textId="144C1541" w:rsidR="004F0F26" w:rsidRDefault="004F0F26"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2167" w:type="dxa"/>
                                </w:tcPr>
                                <w:p w14:paraId="7CB98C97" w14:textId="7DDB1FBA" w:rsidR="004F0F26" w:rsidRPr="00424FD9" w:rsidRDefault="00A2202E" w:rsidP="004F0F26">
                                  <w:pPr>
                                    <w:widowControl w:val="0"/>
                                    <w:jc w:val="center"/>
                                    <w:rPr>
                                      <w:rFonts w:ascii="Helvetica" w:hAnsi="Helvetica" w:cs="Helvetica"/>
                                      <w:sz w:val="18"/>
                                      <w:szCs w:val="18"/>
                                    </w:rPr>
                                  </w:pPr>
                                  <w:r>
                                    <w:rPr>
                                      <w:rFonts w:ascii="Helvetica" w:hAnsi="Helvetica" w:cs="Helvetica"/>
                                      <w:sz w:val="18"/>
                                      <w:szCs w:val="18"/>
                                    </w:rPr>
                                    <w:t>Karl</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2DA159C4" w14:textId="5012A67B" w:rsidR="00E43DB7" w:rsidRPr="00C26E76" w:rsidRDefault="00E43DB7" w:rsidP="00E43DB7">
                            <w:pPr>
                              <w:widowControl w:val="0"/>
                              <w:jc w:val="center"/>
                              <w:rPr>
                                <w:rFonts w:ascii="Arial" w:hAnsi="Arial" w:cs="Arial"/>
                                <w:b/>
                                <w:bCs/>
                                <w:sz w:val="18"/>
                                <w:szCs w:val="18"/>
                              </w:rPr>
                            </w:pPr>
                            <w:r w:rsidRPr="00C26E76">
                              <w:rPr>
                                <w:rFonts w:ascii="Arial" w:hAnsi="Arial" w:cs="Arial"/>
                                <w:b/>
                                <w:bCs/>
                                <w:sz w:val="18"/>
                                <w:szCs w:val="18"/>
                              </w:rPr>
                              <w:t>Cleaner</w:t>
                            </w:r>
                          </w:p>
                          <w:tbl>
                            <w:tblPr>
                              <w:tblStyle w:val="TableGrid"/>
                              <w:tblW w:w="0" w:type="auto"/>
                              <w:tblLook w:val="04A0" w:firstRow="1" w:lastRow="0" w:firstColumn="1" w:lastColumn="0" w:noHBand="0" w:noVBand="1"/>
                            </w:tblPr>
                            <w:tblGrid>
                              <w:gridCol w:w="5511"/>
                              <w:gridCol w:w="5512"/>
                            </w:tblGrid>
                            <w:tr w:rsidR="00424FD9" w:rsidRPr="00C26E76" w14:paraId="1A778DCB" w14:textId="77777777" w:rsidTr="00A03096">
                              <w:tc>
                                <w:tcPr>
                                  <w:tcW w:w="5511" w:type="dxa"/>
                                </w:tcPr>
                                <w:p w14:paraId="43D4A6E0"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Linda </w:t>
                                  </w:r>
                                </w:p>
                                <w:p w14:paraId="25999A56"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 </w:t>
                                  </w:r>
                                </w:p>
                              </w:tc>
                              <w:tc>
                                <w:tcPr>
                                  <w:tcW w:w="5512" w:type="dxa"/>
                                </w:tcPr>
                                <w:p w14:paraId="23053965" w14:textId="51E6AAAA" w:rsidR="00424FD9" w:rsidRPr="00424FD9" w:rsidRDefault="00424FD9" w:rsidP="00C26E76">
                                  <w:pPr>
                                    <w:widowControl w:val="0"/>
                                    <w:jc w:val="center"/>
                                    <w:rPr>
                                      <w:rFonts w:ascii="Arial" w:hAnsi="Arial" w:cs="Arial"/>
                                      <w:sz w:val="18"/>
                                      <w:szCs w:val="18"/>
                                    </w:rPr>
                                  </w:pPr>
                                  <w:r w:rsidRPr="00424FD9">
                                    <w:rPr>
                                      <w:rFonts w:ascii="Arial" w:hAnsi="Arial" w:cs="Arial"/>
                                      <w:sz w:val="18"/>
                                      <w:szCs w:val="18"/>
                                    </w:rPr>
                                    <w:t>Ann</w:t>
                                  </w:r>
                                </w:p>
                              </w:tc>
                            </w:tr>
                          </w:tbl>
                          <w:p w14:paraId="77875DC3" w14:textId="77777777" w:rsidR="00E43DB7" w:rsidRPr="00C26E76" w:rsidRDefault="00E43DB7" w:rsidP="00E43DB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2053" id="Text Box 9" o:spid="_x0000_s1032" type="#_x0000_t202" style="position:absolute;left:0;text-align:left;margin-left:-17.25pt;margin-top:-5.7pt;width:555.75pt;height:80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" fillcolor="white [3201]" stroked="f" strokeweight=".5pt">
                <v:textbo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Ian Morrant</w:t>
                            </w:r>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Practice Nurses are fully trained in a wide range of skills including immunisations, health promotion, contraception, and management of long-term conditions eg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71" w:type="dxa"/>
                        <w:tblLook w:val="04A0" w:firstRow="1" w:lastRow="0" w:firstColumn="1" w:lastColumn="0" w:noHBand="0" w:noVBand="1"/>
                      </w:tblPr>
                      <w:tblGrid>
                        <w:gridCol w:w="3690"/>
                        <w:gridCol w:w="3690"/>
                        <w:gridCol w:w="3691"/>
                      </w:tblGrid>
                      <w:tr w:rsidR="004F0F26" w:rsidRPr="00C26E76" w14:paraId="66B663F8" w14:textId="77777777" w:rsidTr="004F0F26">
                        <w:trPr>
                          <w:trHeight w:val="410"/>
                        </w:trPr>
                        <w:tc>
                          <w:tcPr>
                            <w:tcW w:w="3690" w:type="dxa"/>
                          </w:tcPr>
                          <w:p w14:paraId="38703193"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59097A1C"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Rachel Wharton</w:t>
                            </w:r>
                          </w:p>
                        </w:tc>
                        <w:tc>
                          <w:tcPr>
                            <w:tcW w:w="3691" w:type="dxa"/>
                          </w:tcPr>
                          <w:p w14:paraId="72D8154F" w14:textId="22E114E1" w:rsidR="004F0F26" w:rsidRPr="003C0299" w:rsidRDefault="004F0F26" w:rsidP="00C26E76">
                            <w:pPr>
                              <w:jc w:val="center"/>
                              <w:rPr>
                                <w:rFonts w:ascii="Helvetica" w:hAnsi="Helvetica" w:cs="Helvetica"/>
                                <w:sz w:val="18"/>
                                <w:szCs w:val="18"/>
                              </w:rPr>
                            </w:pP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patients, and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4219"/>
                        <w:gridCol w:w="3827"/>
                        <w:gridCol w:w="2977"/>
                      </w:tblGrid>
                      <w:tr w:rsidR="00A2202E" w:rsidRPr="00C26E76" w14:paraId="0CDA375B" w14:textId="77777777" w:rsidTr="00341A76">
                        <w:tc>
                          <w:tcPr>
                            <w:tcW w:w="4219" w:type="dxa"/>
                          </w:tcPr>
                          <w:p w14:paraId="1ECEFB68" w14:textId="17BB61A6" w:rsidR="00A2202E" w:rsidRPr="003C0299" w:rsidRDefault="00A2202E" w:rsidP="00A2202E">
                            <w:pPr>
                              <w:widowControl w:val="0"/>
                              <w:jc w:val="center"/>
                              <w:rPr>
                                <w:rFonts w:ascii="Helvetica" w:hAnsi="Helvetica" w:cs="Helvetica"/>
                                <w:sz w:val="18"/>
                                <w:szCs w:val="18"/>
                              </w:rPr>
                            </w:pPr>
                            <w:r w:rsidRPr="003C0299">
                              <w:rPr>
                                <w:rFonts w:ascii="Helvetica" w:hAnsi="Helvetica" w:cs="Helvetica"/>
                                <w:sz w:val="18"/>
                                <w:szCs w:val="18"/>
                              </w:rPr>
                              <w:t>Katherine Davison</w:t>
                            </w:r>
                          </w:p>
                        </w:tc>
                        <w:tc>
                          <w:tcPr>
                            <w:tcW w:w="3827" w:type="dxa"/>
                          </w:tcPr>
                          <w:p w14:paraId="661FC04A" w14:textId="658FE11C" w:rsidR="00A2202E" w:rsidRPr="003C0299" w:rsidRDefault="00A2202E" w:rsidP="00A2202E">
                            <w:pPr>
                              <w:widowControl w:val="0"/>
                              <w:jc w:val="center"/>
                              <w:rPr>
                                <w:rFonts w:ascii="Helvetica" w:hAnsi="Helvetica" w:cs="Helvetica"/>
                                <w:sz w:val="18"/>
                                <w:szCs w:val="18"/>
                              </w:rPr>
                            </w:pPr>
                            <w:r>
                              <w:rPr>
                                <w:rFonts w:ascii="Helvetica" w:hAnsi="Helvetica" w:cs="Helvetica"/>
                                <w:sz w:val="18"/>
                                <w:szCs w:val="18"/>
                              </w:rPr>
                              <w:t>Tommy Duke</w:t>
                            </w:r>
                          </w:p>
                        </w:tc>
                        <w:tc>
                          <w:tcPr>
                            <w:tcW w:w="2977" w:type="dxa"/>
                          </w:tcPr>
                          <w:p w14:paraId="13B046F0" w14:textId="77777777" w:rsidR="00A2202E" w:rsidRDefault="00A2202E" w:rsidP="00A2202E">
                            <w:pPr>
                              <w:widowControl w:val="0"/>
                              <w:jc w:val="center"/>
                              <w:rPr>
                                <w:rFonts w:ascii="Helvetica" w:hAnsi="Helvetica" w:cs="Helvetica"/>
                                <w:sz w:val="18"/>
                                <w:szCs w:val="18"/>
                              </w:rPr>
                            </w:pPr>
                          </w:p>
                          <w:p w14:paraId="6BF40E6C" w14:textId="5BBBCA95" w:rsidR="00A2202E" w:rsidRPr="003C0299" w:rsidRDefault="00A2202E" w:rsidP="00A2202E">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all of the business aspects of the Practice such as making sure that the right systems and people are in place, at the right time, in order to provide a high quality of patient care, human resources, finance, patient safety, premises, equipment, and information technology. She supports the admin team, GPs and other medical professionals with delivering patient services and also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5B666290"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01E00502"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0A2CD74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5562"/>
                        <w:gridCol w:w="5562"/>
                      </w:tblGrid>
                      <w:tr w:rsidR="00A2202E" w:rsidRPr="00C26E76" w14:paraId="78243A14" w14:textId="77777777" w:rsidTr="00995F07">
                        <w:trPr>
                          <w:trHeight w:val="381"/>
                        </w:trPr>
                        <w:tc>
                          <w:tcPr>
                            <w:tcW w:w="5562" w:type="dxa"/>
                          </w:tcPr>
                          <w:p w14:paraId="0C9A8FFB" w14:textId="77777777"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 xml:space="preserve">Amy </w:t>
                            </w:r>
                          </w:p>
                        </w:tc>
                        <w:tc>
                          <w:tcPr>
                            <w:tcW w:w="5562" w:type="dxa"/>
                          </w:tcPr>
                          <w:p w14:paraId="20597249" w14:textId="1EAB867B"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Ana</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These members of staff attend to patients on the phone and in person. They co-ordinate and organise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2166"/>
                        <w:gridCol w:w="2166"/>
                        <w:gridCol w:w="2166"/>
                        <w:gridCol w:w="2167"/>
                        <w:gridCol w:w="2167"/>
                      </w:tblGrid>
                      <w:tr w:rsidR="00424FD9" w14:paraId="5F737B0C" w14:textId="77777777" w:rsidTr="00424FD9">
                        <w:tc>
                          <w:tcPr>
                            <w:tcW w:w="2166"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2166"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2166"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167" w:type="dxa"/>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167" w:type="dxa"/>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4F0F26" w14:paraId="755386CC" w14:textId="77777777" w:rsidTr="00424FD9">
                        <w:trPr>
                          <w:trHeight w:val="429"/>
                        </w:trPr>
                        <w:tc>
                          <w:tcPr>
                            <w:tcW w:w="2166" w:type="dxa"/>
                          </w:tcPr>
                          <w:p w14:paraId="6C44569F" w14:textId="4B1CAFC3"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2166" w:type="dxa"/>
                          </w:tcPr>
                          <w:p w14:paraId="14BC0BBF" w14:textId="4A3F0D84"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2166" w:type="dxa"/>
                          </w:tcPr>
                          <w:p w14:paraId="0D1B6D24" w14:textId="58CC7201"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2167" w:type="dxa"/>
                          </w:tcPr>
                          <w:p w14:paraId="7036ADE1" w14:textId="144C1541" w:rsidR="004F0F26" w:rsidRDefault="004F0F26"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2167" w:type="dxa"/>
                          </w:tcPr>
                          <w:p w14:paraId="7CB98C97" w14:textId="7DDB1FBA" w:rsidR="004F0F26" w:rsidRPr="00424FD9" w:rsidRDefault="00A2202E" w:rsidP="004F0F26">
                            <w:pPr>
                              <w:widowControl w:val="0"/>
                              <w:jc w:val="center"/>
                              <w:rPr>
                                <w:rFonts w:ascii="Helvetica" w:hAnsi="Helvetica" w:cs="Helvetica"/>
                                <w:sz w:val="18"/>
                                <w:szCs w:val="18"/>
                              </w:rPr>
                            </w:pPr>
                            <w:r>
                              <w:rPr>
                                <w:rFonts w:ascii="Helvetica" w:hAnsi="Helvetica" w:cs="Helvetica"/>
                                <w:sz w:val="18"/>
                                <w:szCs w:val="18"/>
                              </w:rPr>
                              <w:t>Karl</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2DA159C4" w14:textId="5012A67B" w:rsidR="00E43DB7" w:rsidRPr="00C26E76" w:rsidRDefault="00E43DB7" w:rsidP="00E43DB7">
                      <w:pPr>
                        <w:widowControl w:val="0"/>
                        <w:jc w:val="center"/>
                        <w:rPr>
                          <w:rFonts w:ascii="Arial" w:hAnsi="Arial" w:cs="Arial"/>
                          <w:b/>
                          <w:bCs/>
                          <w:sz w:val="18"/>
                          <w:szCs w:val="18"/>
                        </w:rPr>
                      </w:pPr>
                      <w:r w:rsidRPr="00C26E76">
                        <w:rPr>
                          <w:rFonts w:ascii="Arial" w:hAnsi="Arial" w:cs="Arial"/>
                          <w:b/>
                          <w:bCs/>
                          <w:sz w:val="18"/>
                          <w:szCs w:val="18"/>
                        </w:rPr>
                        <w:t>Cleaner</w:t>
                      </w:r>
                    </w:p>
                    <w:tbl>
                      <w:tblPr>
                        <w:tblStyle w:val="TableGrid"/>
                        <w:tblW w:w="0" w:type="auto"/>
                        <w:tblLook w:val="04A0" w:firstRow="1" w:lastRow="0" w:firstColumn="1" w:lastColumn="0" w:noHBand="0" w:noVBand="1"/>
                      </w:tblPr>
                      <w:tblGrid>
                        <w:gridCol w:w="5511"/>
                        <w:gridCol w:w="5512"/>
                      </w:tblGrid>
                      <w:tr w:rsidR="00424FD9" w:rsidRPr="00C26E76" w14:paraId="1A778DCB" w14:textId="77777777" w:rsidTr="00A03096">
                        <w:tc>
                          <w:tcPr>
                            <w:tcW w:w="5511" w:type="dxa"/>
                          </w:tcPr>
                          <w:p w14:paraId="43D4A6E0"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Linda </w:t>
                            </w:r>
                          </w:p>
                          <w:p w14:paraId="25999A56"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 </w:t>
                            </w:r>
                          </w:p>
                        </w:tc>
                        <w:tc>
                          <w:tcPr>
                            <w:tcW w:w="5512" w:type="dxa"/>
                          </w:tcPr>
                          <w:p w14:paraId="23053965" w14:textId="51E6AAAA" w:rsidR="00424FD9" w:rsidRPr="00424FD9" w:rsidRDefault="00424FD9" w:rsidP="00C26E76">
                            <w:pPr>
                              <w:widowControl w:val="0"/>
                              <w:jc w:val="center"/>
                              <w:rPr>
                                <w:rFonts w:ascii="Arial" w:hAnsi="Arial" w:cs="Arial"/>
                                <w:sz w:val="18"/>
                                <w:szCs w:val="18"/>
                              </w:rPr>
                            </w:pPr>
                            <w:r w:rsidRPr="00424FD9">
                              <w:rPr>
                                <w:rFonts w:ascii="Arial" w:hAnsi="Arial" w:cs="Arial"/>
                                <w:sz w:val="18"/>
                                <w:szCs w:val="18"/>
                              </w:rPr>
                              <w:t>Ann</w:t>
                            </w:r>
                          </w:p>
                        </w:tc>
                      </w:tr>
                    </w:tbl>
                    <w:p w14:paraId="77875DC3" w14:textId="77777777" w:rsidR="00E43DB7" w:rsidRPr="00C26E76" w:rsidRDefault="00E43DB7" w:rsidP="00E43DB7">
                      <w:pPr>
                        <w:rPr>
                          <w:sz w:val="18"/>
                          <w:szCs w:val="18"/>
                        </w:rPr>
                      </w:pPr>
                    </w:p>
                  </w:txbxContent>
                </v:textbox>
              </v:shape>
            </w:pict>
          </mc:Fallback>
        </mc:AlternateContent>
      </w:r>
    </w:p>
    <w:p w14:paraId="1119B989" w14:textId="1051F2C2" w:rsidR="00E43DB7" w:rsidRDefault="00E43DB7" w:rsidP="00E43DB7">
      <w:pPr>
        <w:jc w:val="both"/>
        <w:rPr>
          <w:rFonts w:ascii="Helvetica" w:hAnsi="Helvetica" w:cs="Helvetica"/>
        </w:rPr>
      </w:pPr>
    </w:p>
    <w:p w14:paraId="59AE9028" w14:textId="57F62CD0" w:rsidR="00E43DB7" w:rsidRDefault="00E43DB7" w:rsidP="00E43DB7">
      <w:pPr>
        <w:jc w:val="both"/>
        <w:rPr>
          <w:rFonts w:ascii="Helvetica" w:hAnsi="Helvetica" w:cs="Helvetica"/>
        </w:rPr>
      </w:pPr>
    </w:p>
    <w:p w14:paraId="79C3FAC3" w14:textId="77777777" w:rsidR="00E43DB7" w:rsidRDefault="00E43DB7" w:rsidP="00E43DB7">
      <w:pPr>
        <w:jc w:val="both"/>
        <w:rPr>
          <w:rFonts w:ascii="Helvetica" w:hAnsi="Helvetica" w:cs="Helvetica"/>
        </w:rPr>
      </w:pPr>
    </w:p>
    <w:p w14:paraId="0F88A885" w14:textId="77777777" w:rsidR="00E43DB7" w:rsidRDefault="00E43DB7" w:rsidP="00E43DB7">
      <w:pPr>
        <w:jc w:val="both"/>
        <w:rPr>
          <w:rFonts w:ascii="Helvetica" w:hAnsi="Helvetica" w:cs="Helvetica"/>
        </w:rPr>
      </w:pPr>
    </w:p>
    <w:p w14:paraId="3E4ACAE2" w14:textId="11144FAA" w:rsidR="00E43DB7" w:rsidRDefault="00E43DB7" w:rsidP="00E43DB7">
      <w:pPr>
        <w:jc w:val="both"/>
        <w:rPr>
          <w:rFonts w:ascii="Helvetica" w:hAnsi="Helvetica" w:cs="Helvetica"/>
        </w:rPr>
      </w:pPr>
    </w:p>
    <w:p w14:paraId="3CF22978" w14:textId="77777777" w:rsidR="00E43DB7" w:rsidRDefault="00E43DB7" w:rsidP="00E43DB7">
      <w:pPr>
        <w:jc w:val="both"/>
        <w:rPr>
          <w:rFonts w:ascii="Helvetica" w:hAnsi="Helvetica" w:cs="Helvetica"/>
        </w:rPr>
      </w:pPr>
    </w:p>
    <w:p w14:paraId="41E8CAE9" w14:textId="735EECE1" w:rsidR="00E43DB7" w:rsidRDefault="00E43DB7" w:rsidP="00E43DB7">
      <w:pPr>
        <w:jc w:val="both"/>
        <w:rPr>
          <w:rFonts w:ascii="Helvetica" w:hAnsi="Helvetica" w:cs="Helvetica"/>
        </w:rPr>
      </w:pPr>
    </w:p>
    <w:p w14:paraId="65E1B010" w14:textId="3FE8D5AE" w:rsidR="00E43DB7" w:rsidRDefault="00E43DB7" w:rsidP="00E43DB7">
      <w:pPr>
        <w:jc w:val="both"/>
        <w:rPr>
          <w:rFonts w:ascii="Helvetica" w:hAnsi="Helvetica" w:cs="Helvetica"/>
        </w:rPr>
      </w:pPr>
    </w:p>
    <w:p w14:paraId="20DF2353" w14:textId="5486B74A" w:rsidR="00E43DB7" w:rsidRDefault="00E43DB7" w:rsidP="00E43DB7">
      <w:pPr>
        <w:jc w:val="both"/>
        <w:rPr>
          <w:rFonts w:ascii="Helvetica" w:hAnsi="Helvetica" w:cs="Helvetica"/>
        </w:rPr>
      </w:pPr>
    </w:p>
    <w:p w14:paraId="59650E6F" w14:textId="77777777" w:rsidR="00E43DB7" w:rsidRDefault="00E43DB7" w:rsidP="00E43DB7">
      <w:pPr>
        <w:jc w:val="both"/>
        <w:rPr>
          <w:rFonts w:ascii="Helvetica" w:hAnsi="Helvetica" w:cs="Helvetica"/>
        </w:rPr>
      </w:pPr>
    </w:p>
    <w:p w14:paraId="1288EAD0" w14:textId="77777777" w:rsidR="00E43DB7" w:rsidRDefault="00E43DB7" w:rsidP="00E43DB7">
      <w:pPr>
        <w:jc w:val="both"/>
        <w:rPr>
          <w:rFonts w:ascii="Helvetica" w:hAnsi="Helvetica" w:cs="Helvetica"/>
        </w:rPr>
      </w:pPr>
    </w:p>
    <w:p w14:paraId="36908057" w14:textId="4BCF02A5" w:rsidR="00E43DB7" w:rsidRDefault="00E43DB7" w:rsidP="00E43DB7">
      <w:pPr>
        <w:jc w:val="both"/>
        <w:rPr>
          <w:rFonts w:ascii="Helvetica" w:hAnsi="Helvetica" w:cs="Helvetica"/>
        </w:rPr>
      </w:pPr>
    </w:p>
    <w:p w14:paraId="4DA546B2" w14:textId="7673733E" w:rsidR="00E43DB7" w:rsidRDefault="00E43DB7" w:rsidP="00E43DB7">
      <w:pPr>
        <w:jc w:val="both"/>
        <w:rPr>
          <w:rFonts w:ascii="Helvetica" w:hAnsi="Helvetica" w:cs="Helvetica"/>
        </w:rPr>
      </w:pPr>
    </w:p>
    <w:p w14:paraId="0A33DD29" w14:textId="1232406F" w:rsidR="00E43DB7" w:rsidRDefault="00E43DB7" w:rsidP="00E43DB7">
      <w:pPr>
        <w:jc w:val="both"/>
        <w:rPr>
          <w:rFonts w:ascii="Helvetica" w:hAnsi="Helvetica" w:cs="Helvetica"/>
        </w:rPr>
      </w:pPr>
    </w:p>
    <w:p w14:paraId="6F85ACEB" w14:textId="229A9969" w:rsidR="00E43DB7" w:rsidRDefault="00E43DB7" w:rsidP="00E43DB7">
      <w:pPr>
        <w:jc w:val="both"/>
        <w:rPr>
          <w:rFonts w:ascii="Helvetica" w:hAnsi="Helvetica" w:cs="Helvetica"/>
        </w:rPr>
      </w:pPr>
    </w:p>
    <w:p w14:paraId="36E680E8" w14:textId="44F251CE" w:rsidR="00E43DB7" w:rsidRDefault="00E43DB7" w:rsidP="00E43DB7">
      <w:pPr>
        <w:jc w:val="both"/>
        <w:rPr>
          <w:rFonts w:ascii="Helvetica" w:hAnsi="Helvetica" w:cs="Helvetica"/>
        </w:rPr>
      </w:pPr>
    </w:p>
    <w:p w14:paraId="53D3A25D" w14:textId="77777777" w:rsidR="00E43DB7" w:rsidRDefault="00E43DB7" w:rsidP="00E43DB7">
      <w:pPr>
        <w:jc w:val="both"/>
        <w:rPr>
          <w:rFonts w:ascii="Helvetica" w:hAnsi="Helvetica" w:cs="Helvetica"/>
        </w:rPr>
      </w:pPr>
    </w:p>
    <w:p w14:paraId="5E59E1B0" w14:textId="77777777" w:rsidR="00E43DB7" w:rsidRDefault="00E43DB7" w:rsidP="00E43DB7">
      <w:pPr>
        <w:jc w:val="both"/>
        <w:rPr>
          <w:rFonts w:ascii="Helvetica" w:hAnsi="Helvetica" w:cs="Helvetica"/>
        </w:rPr>
      </w:pPr>
    </w:p>
    <w:p w14:paraId="1C636161" w14:textId="6D0E1ECD" w:rsidR="00E43DB7" w:rsidRDefault="00E43DB7" w:rsidP="00E43DB7">
      <w:pPr>
        <w:jc w:val="both"/>
        <w:rPr>
          <w:rFonts w:ascii="Helvetica" w:hAnsi="Helvetica" w:cs="Helvetica"/>
        </w:rPr>
      </w:pPr>
    </w:p>
    <w:p w14:paraId="06207896" w14:textId="5DD09CF7" w:rsidR="00E43DB7" w:rsidRDefault="00E43DB7" w:rsidP="00E43DB7">
      <w:pPr>
        <w:jc w:val="both"/>
        <w:rPr>
          <w:rFonts w:ascii="Helvetica" w:hAnsi="Helvetica" w:cs="Helvetica"/>
        </w:rPr>
      </w:pPr>
    </w:p>
    <w:p w14:paraId="029D6BAA" w14:textId="707D90A7" w:rsidR="00E43DB7" w:rsidRDefault="00E43DB7" w:rsidP="00E43DB7">
      <w:pPr>
        <w:jc w:val="both"/>
        <w:rPr>
          <w:rFonts w:ascii="Helvetica" w:hAnsi="Helvetica" w:cs="Helvetica"/>
        </w:rPr>
      </w:pPr>
    </w:p>
    <w:p w14:paraId="3A490D5B" w14:textId="61D24B6E" w:rsidR="00E43DB7" w:rsidRDefault="00E43DB7" w:rsidP="00E43DB7">
      <w:pPr>
        <w:jc w:val="both"/>
        <w:rPr>
          <w:rFonts w:ascii="Helvetica" w:hAnsi="Helvetica" w:cs="Helvetica"/>
        </w:rPr>
      </w:pPr>
    </w:p>
    <w:p w14:paraId="45A39BD1" w14:textId="54A67DF3" w:rsidR="00E43DB7" w:rsidRDefault="00E43DB7" w:rsidP="00E43DB7">
      <w:pPr>
        <w:jc w:val="both"/>
        <w:rPr>
          <w:rFonts w:ascii="Helvetica" w:hAnsi="Helvetica" w:cs="Helvetica"/>
        </w:rPr>
      </w:pPr>
    </w:p>
    <w:p w14:paraId="222B5D85" w14:textId="4FF61750" w:rsidR="00E43DB7" w:rsidRDefault="00E43DB7" w:rsidP="00E43DB7">
      <w:pPr>
        <w:jc w:val="both"/>
        <w:rPr>
          <w:rFonts w:ascii="Helvetica" w:hAnsi="Helvetica" w:cs="Helvetica"/>
        </w:rPr>
      </w:pPr>
    </w:p>
    <w:p w14:paraId="094D37A9" w14:textId="54C9B5A2" w:rsidR="00E43DB7" w:rsidRDefault="00E43DB7" w:rsidP="00E43DB7">
      <w:pPr>
        <w:jc w:val="both"/>
        <w:rPr>
          <w:rFonts w:ascii="Helvetica" w:hAnsi="Helvetica" w:cs="Helvetica"/>
        </w:rPr>
      </w:pPr>
    </w:p>
    <w:p w14:paraId="78427578" w14:textId="6B72BFAD" w:rsidR="00E43DB7" w:rsidRDefault="00E43DB7" w:rsidP="00E43DB7">
      <w:pPr>
        <w:jc w:val="both"/>
        <w:rPr>
          <w:rFonts w:ascii="Helvetica" w:hAnsi="Helvetica" w:cs="Helvetica"/>
        </w:rPr>
      </w:pPr>
    </w:p>
    <w:p w14:paraId="55BEF58C" w14:textId="77777777" w:rsidR="00E43DB7" w:rsidRDefault="00E43DB7" w:rsidP="00E43DB7">
      <w:pPr>
        <w:jc w:val="both"/>
        <w:rPr>
          <w:rFonts w:ascii="Helvetica" w:hAnsi="Helvetica" w:cs="Helvetica"/>
        </w:rPr>
      </w:pPr>
    </w:p>
    <w:p w14:paraId="1420AC8E" w14:textId="01430F22" w:rsidR="00E43DB7" w:rsidRDefault="00E43DB7" w:rsidP="00E43DB7">
      <w:pPr>
        <w:jc w:val="both"/>
        <w:rPr>
          <w:rFonts w:ascii="Helvetica" w:hAnsi="Helvetica" w:cs="Helvetica"/>
        </w:rPr>
      </w:pPr>
    </w:p>
    <w:p w14:paraId="4637A559" w14:textId="1867F292" w:rsidR="00E43DB7" w:rsidRDefault="00E43DB7" w:rsidP="00E43DB7">
      <w:pPr>
        <w:jc w:val="both"/>
        <w:rPr>
          <w:rFonts w:ascii="Helvetica" w:hAnsi="Helvetica" w:cs="Helvetica"/>
        </w:rPr>
      </w:pPr>
    </w:p>
    <w:p w14:paraId="2B1565AE" w14:textId="77777777" w:rsidR="00E43DB7" w:rsidRDefault="00E43DB7" w:rsidP="00E43DB7">
      <w:pPr>
        <w:jc w:val="both"/>
        <w:rPr>
          <w:rFonts w:ascii="Helvetica" w:hAnsi="Helvetica" w:cs="Helvetica"/>
        </w:rPr>
      </w:pPr>
    </w:p>
    <w:p w14:paraId="376B252A" w14:textId="77777777" w:rsidR="00E43DB7" w:rsidRDefault="00E43DB7" w:rsidP="00E43DB7">
      <w:pPr>
        <w:jc w:val="both"/>
        <w:rPr>
          <w:rFonts w:ascii="Helvetica" w:hAnsi="Helvetica" w:cs="Helvetica"/>
        </w:rPr>
      </w:pPr>
    </w:p>
    <w:p w14:paraId="02417FC2" w14:textId="49368C61" w:rsidR="00E43DB7" w:rsidRDefault="00E43DB7" w:rsidP="00E43DB7">
      <w:pPr>
        <w:jc w:val="both"/>
        <w:rPr>
          <w:rFonts w:ascii="Helvetica" w:hAnsi="Helvetica" w:cs="Helvetica"/>
        </w:rPr>
      </w:pPr>
    </w:p>
    <w:p w14:paraId="0B14099D" w14:textId="77777777" w:rsidR="00E43DB7" w:rsidRDefault="00E43DB7" w:rsidP="00E43DB7">
      <w:pPr>
        <w:jc w:val="both"/>
        <w:rPr>
          <w:rFonts w:ascii="Helvetica" w:hAnsi="Helvetica" w:cs="Helvetica"/>
        </w:rPr>
      </w:pPr>
    </w:p>
    <w:p w14:paraId="0FA10F99" w14:textId="45A778F6" w:rsidR="00E43DB7" w:rsidRDefault="00E43DB7" w:rsidP="00E43DB7">
      <w:pPr>
        <w:jc w:val="both"/>
        <w:rPr>
          <w:rFonts w:ascii="Helvetica" w:hAnsi="Helvetica" w:cs="Helvetica"/>
        </w:rPr>
      </w:pPr>
    </w:p>
    <w:p w14:paraId="1EADBDCA" w14:textId="53045141" w:rsidR="00E43DB7" w:rsidRDefault="00E43DB7" w:rsidP="00E43DB7">
      <w:pPr>
        <w:jc w:val="both"/>
        <w:rPr>
          <w:rFonts w:ascii="Helvetica" w:hAnsi="Helvetica" w:cs="Helvetica"/>
        </w:rPr>
      </w:pPr>
    </w:p>
    <w:p w14:paraId="399D5A4F" w14:textId="350A2E8A" w:rsidR="00E43DB7" w:rsidRDefault="00E43DB7" w:rsidP="00E43DB7">
      <w:pPr>
        <w:jc w:val="both"/>
        <w:rPr>
          <w:rFonts w:ascii="Helvetica" w:hAnsi="Helvetica" w:cs="Helvetica"/>
        </w:rPr>
      </w:pPr>
    </w:p>
    <w:p w14:paraId="29F80829" w14:textId="77777777" w:rsidR="00E43DB7" w:rsidRDefault="00E43DB7" w:rsidP="00E43DB7">
      <w:pPr>
        <w:jc w:val="both"/>
        <w:rPr>
          <w:rFonts w:ascii="Helvetica" w:hAnsi="Helvetica" w:cs="Helvetica"/>
        </w:rPr>
      </w:pPr>
    </w:p>
    <w:p w14:paraId="4BE831CA" w14:textId="77777777" w:rsidR="00E43DB7" w:rsidRDefault="00E43DB7" w:rsidP="00E43DB7">
      <w:pPr>
        <w:jc w:val="both"/>
        <w:rPr>
          <w:rFonts w:ascii="Helvetica" w:hAnsi="Helvetica" w:cs="Helvetica"/>
        </w:rPr>
      </w:pPr>
    </w:p>
    <w:p w14:paraId="73CF8425" w14:textId="77777777" w:rsidR="00E43DB7" w:rsidRDefault="00E43DB7" w:rsidP="00E43DB7">
      <w:pPr>
        <w:jc w:val="both"/>
        <w:rPr>
          <w:rFonts w:ascii="Helvetica" w:hAnsi="Helvetica" w:cs="Helvetica"/>
        </w:rPr>
      </w:pPr>
    </w:p>
    <w:p w14:paraId="4E8ADE69" w14:textId="77777777" w:rsidR="00E43DB7" w:rsidRDefault="00E43DB7" w:rsidP="00E43DB7">
      <w:pPr>
        <w:jc w:val="both"/>
        <w:rPr>
          <w:rFonts w:ascii="Helvetica" w:hAnsi="Helvetica" w:cs="Helvetica"/>
        </w:rPr>
      </w:pPr>
    </w:p>
    <w:p w14:paraId="07A66CF2" w14:textId="77777777" w:rsidR="00E43DB7" w:rsidRDefault="00E43DB7" w:rsidP="00E43DB7">
      <w:pPr>
        <w:jc w:val="both"/>
        <w:rPr>
          <w:rFonts w:ascii="Helvetica" w:hAnsi="Helvetica" w:cs="Helvetica"/>
        </w:rPr>
      </w:pPr>
    </w:p>
    <w:p w14:paraId="31F6AC05" w14:textId="77777777" w:rsidR="00E43DB7" w:rsidRDefault="00E43DB7" w:rsidP="00E43DB7">
      <w:pPr>
        <w:jc w:val="both"/>
        <w:rPr>
          <w:rFonts w:ascii="Helvetica" w:hAnsi="Helvetica" w:cs="Helvetica"/>
        </w:rPr>
      </w:pPr>
    </w:p>
    <w:p w14:paraId="20169877" w14:textId="77777777" w:rsidR="00E43DB7" w:rsidRDefault="00E43DB7" w:rsidP="00E43DB7">
      <w:pPr>
        <w:jc w:val="both"/>
        <w:rPr>
          <w:rFonts w:ascii="Helvetica" w:hAnsi="Helvetica" w:cs="Helvetica"/>
        </w:rPr>
      </w:pPr>
    </w:p>
    <w:p w14:paraId="453C733C" w14:textId="77777777" w:rsidR="00E43DB7" w:rsidRDefault="00E43DB7" w:rsidP="00E43DB7">
      <w:pPr>
        <w:jc w:val="both"/>
        <w:rPr>
          <w:rFonts w:ascii="Helvetica" w:hAnsi="Helvetica" w:cs="Helvetica"/>
        </w:rPr>
      </w:pPr>
    </w:p>
    <w:p w14:paraId="7D30044B" w14:textId="77777777" w:rsidR="00E43DB7" w:rsidRDefault="00E43DB7" w:rsidP="00E43DB7">
      <w:pPr>
        <w:jc w:val="both"/>
        <w:rPr>
          <w:rFonts w:ascii="Helvetica" w:hAnsi="Helvetica" w:cs="Helvetica"/>
        </w:rPr>
      </w:pPr>
    </w:p>
    <w:p w14:paraId="45289FF5" w14:textId="77777777" w:rsidR="00E43DB7" w:rsidRDefault="00E43DB7" w:rsidP="00E43DB7">
      <w:pPr>
        <w:jc w:val="both"/>
        <w:rPr>
          <w:rFonts w:ascii="Helvetica" w:hAnsi="Helvetica" w:cs="Helvetica"/>
        </w:rPr>
      </w:pPr>
    </w:p>
    <w:p w14:paraId="4101CC39" w14:textId="77777777" w:rsidR="00E43DB7" w:rsidRDefault="00E43DB7" w:rsidP="00E43DB7">
      <w:pPr>
        <w:jc w:val="both"/>
        <w:rPr>
          <w:rFonts w:ascii="Helvetica" w:hAnsi="Helvetica" w:cs="Helvetica"/>
        </w:rPr>
      </w:pPr>
    </w:p>
    <w:p w14:paraId="2DE18DC5" w14:textId="77777777" w:rsidR="00E43DB7" w:rsidRDefault="00E43DB7" w:rsidP="00E43DB7">
      <w:pPr>
        <w:jc w:val="both"/>
        <w:rPr>
          <w:rFonts w:ascii="Helvetica" w:hAnsi="Helvetica" w:cs="Helvetica"/>
        </w:rPr>
      </w:pPr>
    </w:p>
    <w:p w14:paraId="7F7B7A17" w14:textId="77777777" w:rsidR="00E43DB7" w:rsidRDefault="00E43DB7" w:rsidP="00E43DB7">
      <w:pPr>
        <w:jc w:val="both"/>
        <w:rPr>
          <w:rFonts w:ascii="Helvetica" w:hAnsi="Helvetica" w:cs="Helvetica"/>
        </w:rPr>
      </w:pPr>
    </w:p>
    <w:p w14:paraId="28B8EBF0" w14:textId="77777777" w:rsidR="00E43DB7" w:rsidRDefault="00E43DB7" w:rsidP="00E43DB7">
      <w:pPr>
        <w:jc w:val="both"/>
        <w:rPr>
          <w:rFonts w:ascii="Helvetica" w:hAnsi="Helvetica" w:cs="Helvetica"/>
        </w:rPr>
      </w:pPr>
    </w:p>
    <w:p w14:paraId="0CEA0074" w14:textId="77777777" w:rsidR="00E43DB7" w:rsidRDefault="00E43DB7" w:rsidP="00E43DB7">
      <w:pPr>
        <w:jc w:val="both"/>
        <w:rPr>
          <w:rFonts w:ascii="Helvetica" w:hAnsi="Helvetica" w:cs="Helvetica"/>
        </w:rPr>
      </w:pPr>
    </w:p>
    <w:p w14:paraId="52B07725" w14:textId="77777777" w:rsidR="00E43DB7" w:rsidRDefault="00E43DB7" w:rsidP="00E43DB7">
      <w:pPr>
        <w:jc w:val="both"/>
        <w:rPr>
          <w:rFonts w:ascii="Helvetica" w:hAnsi="Helvetica" w:cs="Helvetica"/>
        </w:rPr>
      </w:pPr>
    </w:p>
    <w:p w14:paraId="2C7CB5AE" w14:textId="77777777" w:rsidR="00E43DB7" w:rsidRDefault="00E43DB7" w:rsidP="00E43DB7">
      <w:pPr>
        <w:jc w:val="both"/>
        <w:rPr>
          <w:rFonts w:ascii="Helvetica" w:hAnsi="Helvetica" w:cs="Helvetica"/>
        </w:rPr>
      </w:pPr>
    </w:p>
    <w:p w14:paraId="45E408D3" w14:textId="77777777" w:rsidR="00E43DB7" w:rsidRDefault="00E43DB7" w:rsidP="00E43DB7">
      <w:pPr>
        <w:jc w:val="both"/>
        <w:rPr>
          <w:rFonts w:ascii="Helvetica" w:hAnsi="Helvetica" w:cs="Helvetica"/>
        </w:rPr>
      </w:pPr>
    </w:p>
    <w:p w14:paraId="43775110" w14:textId="77777777" w:rsidR="00E43DB7" w:rsidRDefault="00E43DB7" w:rsidP="00E43DB7">
      <w:pPr>
        <w:jc w:val="both"/>
        <w:rPr>
          <w:rFonts w:ascii="Helvetica" w:hAnsi="Helvetica" w:cs="Helvetica"/>
        </w:rPr>
      </w:pPr>
    </w:p>
    <w:p w14:paraId="2F26CFA1" w14:textId="77777777" w:rsidR="00E43DB7" w:rsidRDefault="00E43DB7" w:rsidP="00E43DB7">
      <w:pPr>
        <w:jc w:val="both"/>
        <w:rPr>
          <w:rFonts w:ascii="Helvetica" w:hAnsi="Helvetica" w:cs="Helvetica"/>
        </w:rPr>
      </w:pPr>
    </w:p>
    <w:p w14:paraId="0FF2F815" w14:textId="77777777" w:rsidR="00E43DB7" w:rsidRDefault="00E43DB7" w:rsidP="00E43DB7">
      <w:pPr>
        <w:jc w:val="both"/>
        <w:rPr>
          <w:rFonts w:ascii="Helvetica" w:hAnsi="Helvetica" w:cs="Helvetica"/>
        </w:rPr>
      </w:pPr>
    </w:p>
    <w:p w14:paraId="088472D4" w14:textId="7EF82010" w:rsidR="00E43DB7" w:rsidRPr="00C26E76" w:rsidRDefault="00E43DB7" w:rsidP="00E43DB7">
      <w:pPr>
        <w:jc w:val="both"/>
        <w:rPr>
          <w:rFonts w:ascii="Helvetica" w:hAnsi="Helvetica" w:cs="Helvetica"/>
          <w:sz w:val="22"/>
          <w:szCs w:val="22"/>
        </w:rPr>
      </w:pPr>
      <w:r w:rsidRPr="00C26E76">
        <w:rPr>
          <w:rFonts w:ascii="Helvetica" w:hAnsi="Helvetica" w:cs="Helvetica"/>
          <w:b/>
          <w:bCs/>
          <w:sz w:val="20"/>
          <w:szCs w:val="20"/>
          <w:u w:val="single"/>
        </w:rPr>
        <w:t>PRACTICE AREA</w:t>
      </w:r>
    </w:p>
    <w:p w14:paraId="5C35D2E8" w14:textId="0D9B984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The practice area covers Blaydon, Ryton, Winlaton, Winlaton Mill, Swalwell, Lockhaugh, Crookhill, Stella, Stargate and Blaydon Burn.  Please see the Practice Boundary Map to see the exact areas covered by Chainbridge Medical Partnership</w:t>
      </w:r>
    </w:p>
    <w:p w14:paraId="17E8E859" w14:textId="3759D8E1" w:rsidR="00E43DB7" w:rsidRPr="00C26E76" w:rsidRDefault="00E43DB7" w:rsidP="00E43DB7">
      <w:pPr>
        <w:jc w:val="both"/>
        <w:rPr>
          <w:rFonts w:ascii="Helvetica" w:hAnsi="Helvetica" w:cs="Helvetica"/>
          <w:sz w:val="20"/>
          <w:szCs w:val="20"/>
        </w:rPr>
      </w:pPr>
    </w:p>
    <w:p w14:paraId="5D265E8B" w14:textId="49AA680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If you move locally, or change any of your details, please inform reception. It is also very helpful to have an </w:t>
      </w:r>
      <w:r w:rsidR="00FB752A" w:rsidRPr="00C26E76">
        <w:rPr>
          <w:rFonts w:ascii="Helvetica" w:hAnsi="Helvetica" w:cs="Helvetica"/>
          <w:sz w:val="20"/>
          <w:szCs w:val="20"/>
        </w:rPr>
        <w:t>up-to-date</w:t>
      </w:r>
      <w:r w:rsidRPr="00C26E76">
        <w:rPr>
          <w:rFonts w:ascii="Helvetica" w:hAnsi="Helvetica" w:cs="Helvetica"/>
          <w:sz w:val="20"/>
          <w:szCs w:val="20"/>
        </w:rPr>
        <w:t xml:space="preserve"> telephone number. </w:t>
      </w:r>
    </w:p>
    <w:p w14:paraId="2405EDE3" w14:textId="7B91C831" w:rsidR="00E43DB7" w:rsidRPr="00C26E76" w:rsidRDefault="00E43DB7" w:rsidP="00E43DB7">
      <w:pPr>
        <w:jc w:val="both"/>
        <w:rPr>
          <w:rFonts w:ascii="Helvetica" w:hAnsi="Helvetica" w:cs="Helvetica"/>
          <w:sz w:val="20"/>
          <w:szCs w:val="20"/>
        </w:rPr>
      </w:pPr>
    </w:p>
    <w:p w14:paraId="1283ECD1" w14:textId="56AA7D7D"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If you move out of the practice area, you will need to re-register with another practice within your new area.</w:t>
      </w:r>
    </w:p>
    <w:p w14:paraId="6A20CF1C" w14:textId="512F98AB"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t xml:space="preserve"> </w:t>
      </w:r>
    </w:p>
    <w:p w14:paraId="07B6666D" w14:textId="2A00BD6D"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drawing>
          <wp:anchor distT="0" distB="0" distL="114300" distR="114300" simplePos="0" relativeHeight="251666944" behindDoc="0" locked="0" layoutInCell="1" allowOverlap="1" wp14:anchorId="60DEF0E3" wp14:editId="2FE57C22">
            <wp:simplePos x="0" y="0"/>
            <wp:positionH relativeFrom="column">
              <wp:posOffset>338224</wp:posOffset>
            </wp:positionH>
            <wp:positionV relativeFrom="paragraph">
              <wp:posOffset>120287</wp:posOffset>
            </wp:positionV>
            <wp:extent cx="5355771" cy="4338531"/>
            <wp:effectExtent l="0" t="0" r="0" b="5080"/>
            <wp:wrapSquare wrapText="bothSides"/>
            <wp:docPr id="12" name="Picture 12" descr="Chainbridge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nbridge Boundary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5771" cy="4338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423BC" w14:textId="0122CB78" w:rsidR="00E43DB7" w:rsidRPr="00C26E76" w:rsidRDefault="00E43DB7" w:rsidP="00E43DB7">
      <w:pPr>
        <w:jc w:val="both"/>
        <w:rPr>
          <w:rFonts w:ascii="Helvetica" w:hAnsi="Helvetica" w:cs="Helvetica"/>
          <w:b/>
          <w:bCs/>
          <w:sz w:val="20"/>
          <w:szCs w:val="20"/>
        </w:rPr>
      </w:pPr>
    </w:p>
    <w:p w14:paraId="50622E4B" w14:textId="77777777" w:rsidR="00E43DB7" w:rsidRDefault="00E43DB7" w:rsidP="00E43DB7">
      <w:pPr>
        <w:widowControl w:val="0"/>
        <w:rPr>
          <w:rFonts w:ascii="Helvetica" w:hAnsi="Helvetica" w:cs="Helvetica"/>
          <w:b/>
          <w:bCs/>
          <w:u w:val="single"/>
        </w:rPr>
      </w:pPr>
    </w:p>
    <w:p w14:paraId="726609BB" w14:textId="77777777" w:rsidR="00E43DB7" w:rsidRDefault="00E43DB7" w:rsidP="00E43DB7">
      <w:pPr>
        <w:widowControl w:val="0"/>
        <w:rPr>
          <w:rFonts w:ascii="Helvetica" w:hAnsi="Helvetica" w:cs="Helvetica"/>
          <w:b/>
          <w:bCs/>
          <w:u w:val="single"/>
        </w:rPr>
      </w:pPr>
    </w:p>
    <w:p w14:paraId="6949C161" w14:textId="77777777" w:rsidR="00E43DB7" w:rsidRDefault="00E43DB7" w:rsidP="00E43DB7">
      <w:pPr>
        <w:widowControl w:val="0"/>
        <w:rPr>
          <w:rFonts w:ascii="Helvetica" w:hAnsi="Helvetica" w:cs="Helvetica"/>
          <w:b/>
          <w:bCs/>
          <w:u w:val="single"/>
        </w:rPr>
      </w:pPr>
    </w:p>
    <w:p w14:paraId="25C086E9" w14:textId="77777777" w:rsidR="00E43DB7" w:rsidRDefault="00E43DB7" w:rsidP="00E43DB7">
      <w:pPr>
        <w:widowControl w:val="0"/>
        <w:rPr>
          <w:rFonts w:ascii="Helvetica" w:hAnsi="Helvetica" w:cs="Helvetica"/>
          <w:b/>
          <w:bCs/>
          <w:u w:val="single"/>
        </w:rPr>
      </w:pPr>
    </w:p>
    <w:p w14:paraId="4E592DE4" w14:textId="77777777" w:rsidR="00E43DB7" w:rsidRDefault="00E43DB7" w:rsidP="00E43DB7">
      <w:pPr>
        <w:widowControl w:val="0"/>
        <w:rPr>
          <w:rFonts w:ascii="Helvetica" w:hAnsi="Helvetica" w:cs="Helvetica"/>
          <w:b/>
          <w:bCs/>
          <w:u w:val="single"/>
        </w:rPr>
      </w:pPr>
    </w:p>
    <w:p w14:paraId="61E8281D" w14:textId="77777777" w:rsidR="00E43DB7" w:rsidRDefault="00E43DB7" w:rsidP="00E43DB7">
      <w:pPr>
        <w:widowControl w:val="0"/>
        <w:rPr>
          <w:rFonts w:ascii="Helvetica" w:hAnsi="Helvetica" w:cs="Helvetica"/>
          <w:b/>
          <w:bCs/>
          <w:u w:val="single"/>
        </w:rPr>
      </w:pPr>
    </w:p>
    <w:p w14:paraId="1AE3630F" w14:textId="77777777" w:rsidR="00E43DB7" w:rsidRDefault="00E43DB7" w:rsidP="00E43DB7">
      <w:pPr>
        <w:widowControl w:val="0"/>
        <w:rPr>
          <w:rFonts w:ascii="Helvetica" w:hAnsi="Helvetica" w:cs="Helvetica"/>
          <w:b/>
          <w:bCs/>
          <w:u w:val="single"/>
        </w:rPr>
      </w:pPr>
    </w:p>
    <w:p w14:paraId="01AB54F4" w14:textId="77777777" w:rsidR="00E43DB7" w:rsidRDefault="00E43DB7" w:rsidP="00E43DB7">
      <w:pPr>
        <w:widowControl w:val="0"/>
        <w:rPr>
          <w:rFonts w:ascii="Helvetica" w:hAnsi="Helvetica" w:cs="Helvetica"/>
          <w:b/>
          <w:bCs/>
          <w:u w:val="single"/>
        </w:rPr>
      </w:pPr>
    </w:p>
    <w:p w14:paraId="457B0E5B" w14:textId="77777777" w:rsidR="00E43DB7" w:rsidRDefault="00E43DB7" w:rsidP="00E43DB7">
      <w:pPr>
        <w:widowControl w:val="0"/>
        <w:rPr>
          <w:rFonts w:ascii="Helvetica" w:hAnsi="Helvetica" w:cs="Helvetica"/>
          <w:b/>
          <w:bCs/>
          <w:u w:val="single"/>
        </w:rPr>
      </w:pPr>
    </w:p>
    <w:p w14:paraId="3BBFCC81" w14:textId="77777777" w:rsidR="00E43DB7" w:rsidRDefault="00E43DB7" w:rsidP="00E43DB7">
      <w:pPr>
        <w:widowControl w:val="0"/>
        <w:rPr>
          <w:rFonts w:ascii="Helvetica" w:hAnsi="Helvetica" w:cs="Helvetica"/>
          <w:b/>
          <w:bCs/>
          <w:u w:val="single"/>
        </w:rPr>
      </w:pPr>
    </w:p>
    <w:p w14:paraId="707014A2" w14:textId="77777777" w:rsidR="00E43DB7" w:rsidRDefault="00E43DB7" w:rsidP="00E43DB7">
      <w:pPr>
        <w:widowControl w:val="0"/>
        <w:rPr>
          <w:rFonts w:ascii="Helvetica" w:hAnsi="Helvetica" w:cs="Helvetica"/>
          <w:b/>
          <w:bCs/>
          <w:u w:val="single"/>
        </w:rPr>
      </w:pPr>
    </w:p>
    <w:p w14:paraId="72187324" w14:textId="77777777" w:rsidR="00E43DB7" w:rsidRDefault="00E43DB7" w:rsidP="00E43DB7">
      <w:pPr>
        <w:widowControl w:val="0"/>
        <w:rPr>
          <w:rFonts w:ascii="Helvetica" w:hAnsi="Helvetica" w:cs="Helvetica"/>
          <w:b/>
          <w:bCs/>
          <w:u w:val="single"/>
        </w:rPr>
      </w:pPr>
    </w:p>
    <w:p w14:paraId="1A50BE51" w14:textId="77777777" w:rsidR="00E43DB7" w:rsidRDefault="00E43DB7" w:rsidP="00E43DB7">
      <w:pPr>
        <w:widowControl w:val="0"/>
        <w:rPr>
          <w:rFonts w:ascii="Helvetica" w:hAnsi="Helvetica" w:cs="Helvetica"/>
          <w:b/>
          <w:bCs/>
          <w:u w:val="single"/>
        </w:rPr>
      </w:pPr>
    </w:p>
    <w:p w14:paraId="2E2DD2DB" w14:textId="77777777" w:rsidR="00E43DB7" w:rsidRDefault="00E43DB7" w:rsidP="00E43DB7">
      <w:pPr>
        <w:widowControl w:val="0"/>
        <w:rPr>
          <w:rFonts w:ascii="Helvetica" w:hAnsi="Helvetica" w:cs="Helvetica"/>
          <w:b/>
          <w:bCs/>
          <w:u w:val="single"/>
        </w:rPr>
      </w:pPr>
    </w:p>
    <w:p w14:paraId="0136B3FD" w14:textId="77777777" w:rsidR="00E43DB7" w:rsidRDefault="00E43DB7" w:rsidP="00E43DB7">
      <w:pPr>
        <w:widowControl w:val="0"/>
        <w:rPr>
          <w:rFonts w:ascii="Helvetica" w:hAnsi="Helvetica" w:cs="Helvetica"/>
          <w:b/>
          <w:bCs/>
          <w:u w:val="single"/>
        </w:rPr>
      </w:pPr>
    </w:p>
    <w:p w14:paraId="61456E63" w14:textId="77777777" w:rsidR="00E43DB7" w:rsidRDefault="00E43DB7" w:rsidP="00E43DB7">
      <w:pPr>
        <w:widowControl w:val="0"/>
        <w:rPr>
          <w:rFonts w:ascii="Helvetica" w:hAnsi="Helvetica" w:cs="Helvetica"/>
          <w:b/>
          <w:bCs/>
          <w:u w:val="single"/>
        </w:rPr>
      </w:pPr>
    </w:p>
    <w:p w14:paraId="48E5983E" w14:textId="77777777" w:rsidR="00E43DB7" w:rsidRDefault="00E43DB7" w:rsidP="00E43DB7">
      <w:pPr>
        <w:widowControl w:val="0"/>
        <w:rPr>
          <w:rFonts w:ascii="Helvetica" w:hAnsi="Helvetica" w:cs="Helvetica"/>
          <w:b/>
          <w:bCs/>
          <w:u w:val="single"/>
        </w:rPr>
      </w:pPr>
    </w:p>
    <w:p w14:paraId="6310D567" w14:textId="77777777" w:rsidR="00E43DB7" w:rsidRDefault="00E43DB7" w:rsidP="00E43DB7">
      <w:pPr>
        <w:widowControl w:val="0"/>
        <w:rPr>
          <w:rFonts w:ascii="Helvetica" w:hAnsi="Helvetica" w:cs="Helvetica"/>
          <w:b/>
          <w:bCs/>
          <w:u w:val="single"/>
        </w:rPr>
      </w:pPr>
    </w:p>
    <w:p w14:paraId="47B6F722" w14:textId="77777777" w:rsidR="00E43DB7" w:rsidRDefault="00E43DB7" w:rsidP="00E43DB7">
      <w:pPr>
        <w:widowControl w:val="0"/>
        <w:rPr>
          <w:rFonts w:ascii="Helvetica" w:hAnsi="Helvetica" w:cs="Helvetica"/>
          <w:b/>
          <w:bCs/>
          <w:u w:val="single"/>
        </w:rPr>
      </w:pPr>
    </w:p>
    <w:p w14:paraId="43FE5FB3" w14:textId="77777777" w:rsidR="00E43DB7" w:rsidRDefault="00E43DB7" w:rsidP="00E43DB7">
      <w:pPr>
        <w:widowControl w:val="0"/>
        <w:rPr>
          <w:rFonts w:ascii="Helvetica" w:hAnsi="Helvetica" w:cs="Helvetica"/>
          <w:b/>
          <w:bCs/>
          <w:u w:val="single"/>
        </w:rPr>
      </w:pPr>
    </w:p>
    <w:p w14:paraId="6D8217BB" w14:textId="77777777" w:rsidR="00E43DB7" w:rsidRDefault="00E43DB7" w:rsidP="00E43DB7">
      <w:pPr>
        <w:widowControl w:val="0"/>
        <w:rPr>
          <w:rFonts w:ascii="Helvetica" w:hAnsi="Helvetica" w:cs="Helvetica"/>
          <w:b/>
          <w:bCs/>
          <w:u w:val="single"/>
        </w:rPr>
      </w:pPr>
    </w:p>
    <w:p w14:paraId="3B6A3696" w14:textId="77777777" w:rsidR="00E43DB7" w:rsidRDefault="00E43DB7" w:rsidP="00E43DB7">
      <w:pPr>
        <w:widowControl w:val="0"/>
        <w:rPr>
          <w:rFonts w:ascii="Helvetica" w:hAnsi="Helvetica" w:cs="Helvetica"/>
          <w:b/>
          <w:bCs/>
          <w:u w:val="single"/>
        </w:rPr>
      </w:pPr>
    </w:p>
    <w:p w14:paraId="118F42B3" w14:textId="77777777" w:rsidR="00E43DB7" w:rsidRDefault="00E43DB7" w:rsidP="00E43DB7">
      <w:pPr>
        <w:widowControl w:val="0"/>
        <w:rPr>
          <w:rFonts w:ascii="Helvetica" w:hAnsi="Helvetica" w:cs="Helvetica"/>
          <w:b/>
          <w:bCs/>
          <w:u w:val="single"/>
        </w:rPr>
      </w:pPr>
    </w:p>
    <w:p w14:paraId="20A33167" w14:textId="77777777" w:rsidR="00E43DB7" w:rsidRDefault="00E43DB7" w:rsidP="00E43DB7">
      <w:pPr>
        <w:widowControl w:val="0"/>
        <w:rPr>
          <w:rFonts w:ascii="Helvetica" w:hAnsi="Helvetica" w:cs="Helvetica"/>
          <w:b/>
          <w:bCs/>
          <w:u w:val="single"/>
        </w:rPr>
      </w:pPr>
    </w:p>
    <w:p w14:paraId="4BD33516" w14:textId="77777777" w:rsidR="00E43DB7" w:rsidRDefault="00E43DB7" w:rsidP="00E43DB7">
      <w:pPr>
        <w:widowControl w:val="0"/>
        <w:rPr>
          <w:rFonts w:ascii="Helvetica" w:hAnsi="Helvetica" w:cs="Helvetica"/>
          <w:b/>
          <w:bCs/>
          <w:u w:val="single"/>
        </w:rPr>
      </w:pPr>
    </w:p>
    <w:p w14:paraId="5977B44A" w14:textId="77777777" w:rsidR="00E43DB7" w:rsidRDefault="00E43DB7" w:rsidP="00E43DB7">
      <w:pPr>
        <w:widowControl w:val="0"/>
        <w:rPr>
          <w:rFonts w:ascii="Helvetica" w:hAnsi="Helvetica" w:cs="Helvetica"/>
          <w:b/>
          <w:bCs/>
          <w:u w:val="single"/>
        </w:rPr>
      </w:pPr>
    </w:p>
    <w:p w14:paraId="175BCFB9" w14:textId="00A87406" w:rsidR="00E43DB7" w:rsidRDefault="00E43DB7" w:rsidP="00E43DB7">
      <w:pPr>
        <w:widowControl w:val="0"/>
        <w:rPr>
          <w:rFonts w:ascii="Helvetica" w:hAnsi="Helvetica" w:cs="Helvetica"/>
          <w:b/>
          <w:bCs/>
          <w:u w:val="single"/>
        </w:rPr>
      </w:pPr>
      <w:r w:rsidRPr="00C26E76">
        <w:rPr>
          <w:rFonts w:ascii="Helvetica" w:hAnsi="Helvetica" w:cs="Helvetica"/>
          <w:b/>
          <w:bCs/>
          <w:u w:val="single"/>
        </w:rPr>
        <w:t>REGISTERING AT THE PRACTICE</w:t>
      </w:r>
    </w:p>
    <w:p w14:paraId="5730FA78" w14:textId="61CEB032" w:rsidR="00E43DB7" w:rsidRPr="00C26E76" w:rsidRDefault="00E43DB7" w:rsidP="00E43DB7">
      <w:pPr>
        <w:widowControl w:val="0"/>
        <w:rPr>
          <w:rFonts w:ascii="Helvetica" w:hAnsi="Helvetica" w:cs="Helvetica"/>
          <w:b/>
          <w:bCs/>
          <w:u w:val="single"/>
        </w:rPr>
      </w:pPr>
    </w:p>
    <w:p w14:paraId="383C9964" w14:textId="6F21F9E9"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To register with the practice, simply </w:t>
      </w:r>
      <w:r w:rsidRPr="00C26E76">
        <w:rPr>
          <w:rFonts w:ascii="Helvetica" w:hAnsi="Helvetica" w:cs="Helvetica"/>
        </w:rPr>
        <w:t xml:space="preserve">visit our practice website: </w:t>
      </w:r>
      <w:hyperlink r:id="rId13" w:history="1">
        <w:r w:rsidRPr="00C26E76">
          <w:rPr>
            <w:rStyle w:val="Hyperlink"/>
            <w:rFonts w:ascii="Helvetica" w:eastAsiaTheme="majorEastAsia" w:hAnsi="Helvetica" w:cs="Helvetica"/>
          </w:rPr>
          <w:t>https://www.chainbridge.nhs.uk/new-patients-2</w:t>
        </w:r>
      </w:hyperlink>
      <w:r w:rsidRPr="00C26E76">
        <w:rPr>
          <w:rFonts w:ascii="Helvetica" w:hAnsi="Helvetica" w:cs="Helvetica"/>
        </w:rPr>
        <w:t xml:space="preserve"> or ask at reception. </w:t>
      </w:r>
      <w:r w:rsidRPr="00C26E76">
        <w:rPr>
          <w:rFonts w:ascii="Helvetica" w:hAnsi="Helvetica" w:cs="Helvetica"/>
          <w:sz w:val="22"/>
          <w:szCs w:val="22"/>
        </w:rPr>
        <w:t>You will be given a form and questionnaire to complete</w:t>
      </w:r>
      <w:r w:rsidR="00000511">
        <w:rPr>
          <w:rFonts w:ascii="Helvetica" w:hAnsi="Helvetica" w:cs="Helvetica"/>
          <w:sz w:val="22"/>
          <w:szCs w:val="22"/>
        </w:rPr>
        <w:t>.</w:t>
      </w:r>
    </w:p>
    <w:p w14:paraId="1A6B76FD" w14:textId="77777777" w:rsidR="00E43DB7" w:rsidRPr="00C26E76" w:rsidRDefault="00E43DB7" w:rsidP="00E43DB7">
      <w:pPr>
        <w:widowControl w:val="0"/>
        <w:jc w:val="both"/>
        <w:rPr>
          <w:rFonts w:ascii="Helvetica" w:hAnsi="Helvetica" w:cs="Helvetica"/>
          <w:sz w:val="22"/>
          <w:szCs w:val="22"/>
        </w:rPr>
      </w:pPr>
    </w:p>
    <w:p w14:paraId="73A84B7A" w14:textId="6CAF7236"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When you require a GP appointment you are entitled to request to be seen by the G.P of your choice. </w:t>
      </w:r>
    </w:p>
    <w:p w14:paraId="07D5591D" w14:textId="4AA0797D" w:rsidR="00E43DB7" w:rsidRPr="00C26E76"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 </w:t>
      </w:r>
    </w:p>
    <w:p w14:paraId="1EC86176" w14:textId="34E93F7F" w:rsidR="00E43DB7" w:rsidRDefault="00E43DB7" w:rsidP="00E43DB7">
      <w:pPr>
        <w:rPr>
          <w:rFonts w:ascii="Helvetica" w:hAnsi="Helvetica" w:cs="Helvetica"/>
          <w:b/>
          <w:bCs/>
          <w:u w:val="single"/>
        </w:rPr>
      </w:pPr>
      <w:r w:rsidRPr="00C26E76">
        <w:rPr>
          <w:rFonts w:ascii="Helvetica" w:hAnsi="Helvetica" w:cs="Helvetica"/>
        </w:rPr>
        <w:t> </w:t>
      </w:r>
      <w:r w:rsidRPr="00C26E76">
        <w:rPr>
          <w:rFonts w:ascii="Helvetica" w:hAnsi="Helvetica" w:cs="Helvetica"/>
          <w:b/>
          <w:bCs/>
          <w:u w:val="single"/>
        </w:rPr>
        <w:t>ACCESSIBILITY TO PATIENTS</w:t>
      </w:r>
    </w:p>
    <w:p w14:paraId="30A6D473" w14:textId="77777777" w:rsidR="00E43DB7" w:rsidRPr="00C26E76" w:rsidRDefault="00E43DB7" w:rsidP="00E43DB7">
      <w:pPr>
        <w:rPr>
          <w:rFonts w:ascii="Helvetica" w:hAnsi="Helvetica" w:cs="Helvetica"/>
          <w:b/>
          <w:bCs/>
          <w:u w:val="single"/>
        </w:rPr>
      </w:pPr>
    </w:p>
    <w:p w14:paraId="084FC0FD" w14:textId="65FDADE4" w:rsidR="00E43DB7" w:rsidRDefault="00E43DB7" w:rsidP="00E43DB7">
      <w:pPr>
        <w:rPr>
          <w:rFonts w:ascii="Helvetica" w:hAnsi="Helvetica" w:cs="Helvetica"/>
        </w:rPr>
      </w:pPr>
      <w:r w:rsidRPr="00C26E76">
        <w:rPr>
          <w:rFonts w:ascii="Helvetica" w:hAnsi="Helvetica" w:cs="Helvetica"/>
          <w:sz w:val="22"/>
          <w:szCs w:val="22"/>
        </w:rPr>
        <w:t xml:space="preserve">Chainbridge </w:t>
      </w:r>
      <w:r w:rsidRPr="00C26E76">
        <w:rPr>
          <w:rFonts w:ascii="Helvetica" w:hAnsi="Helvetica" w:cs="Helvetica"/>
        </w:rPr>
        <w:t>Medical Partnership</w:t>
      </w:r>
      <w:r w:rsidRPr="00C26E76">
        <w:rPr>
          <w:rFonts w:ascii="Helvetica" w:hAnsi="Helvetica" w:cs="Helvetica"/>
          <w:sz w:val="22"/>
          <w:szCs w:val="22"/>
        </w:rPr>
        <w:t xml:space="preserve"> is a modern, purpose-built surgery and has facilities for all disabled patients.  The bus station is a short distance away over a flat, even surface.</w:t>
      </w:r>
    </w:p>
    <w:p w14:paraId="76AB6A92" w14:textId="2812261A" w:rsidR="00E43DB7" w:rsidRDefault="00E43DB7" w:rsidP="00E43DB7">
      <w:pPr>
        <w:rPr>
          <w:rFonts w:ascii="Helvetica" w:hAnsi="Helvetica" w:cs="Helvetica"/>
        </w:rPr>
      </w:pPr>
    </w:p>
    <w:p w14:paraId="5B4C8DCF" w14:textId="4D094DD0" w:rsidR="002069D3" w:rsidRPr="002069D3" w:rsidRDefault="002069D3" w:rsidP="00E43DB7">
      <w:pPr>
        <w:rPr>
          <w:rFonts w:ascii="Helvetica" w:hAnsi="Helvetica" w:cs="Helvetica"/>
          <w:sz w:val="22"/>
          <w:szCs w:val="22"/>
        </w:rPr>
      </w:pPr>
      <w:r w:rsidRPr="002069D3">
        <w:rPr>
          <w:rFonts w:ascii="Helvetica" w:hAnsi="Helvetica" w:cs="Helvetica"/>
          <w:sz w:val="22"/>
          <w:szCs w:val="22"/>
          <w:shd w:val="clear" w:color="auto" w:fill="F9F9FA"/>
        </w:rPr>
        <w:t xml:space="preserve">If you have any special </w:t>
      </w:r>
      <w:r w:rsidR="00FB752A" w:rsidRPr="002069D3">
        <w:rPr>
          <w:rFonts w:ascii="Helvetica" w:hAnsi="Helvetica" w:cs="Helvetica"/>
          <w:sz w:val="22"/>
          <w:szCs w:val="22"/>
          <w:shd w:val="clear" w:color="auto" w:fill="F9F9FA"/>
        </w:rPr>
        <w:t>needs,</w:t>
      </w:r>
      <w:r w:rsidRPr="002069D3">
        <w:rPr>
          <w:rFonts w:ascii="Helvetica" w:hAnsi="Helvetica" w:cs="Helvetica"/>
          <w:sz w:val="22"/>
          <w:szCs w:val="22"/>
          <w:shd w:val="clear" w:color="auto" w:fill="F9F9FA"/>
        </w:rPr>
        <w:t xml:space="preserve"> please let our staff know so that we can help and ensure you get the same support in the future.</w:t>
      </w:r>
    </w:p>
    <w:p w14:paraId="292459E1" w14:textId="20BBB12E" w:rsidR="00E43DB7" w:rsidRDefault="00E43DB7" w:rsidP="00E43DB7">
      <w:pPr>
        <w:rPr>
          <w:rFonts w:ascii="Helvetica" w:hAnsi="Helvetica" w:cs="Helvetica"/>
        </w:rPr>
      </w:pPr>
    </w:p>
    <w:p w14:paraId="7298C382" w14:textId="77777777" w:rsidR="00E43DB7" w:rsidRDefault="00E43DB7" w:rsidP="00E43DB7">
      <w:pPr>
        <w:rPr>
          <w:rFonts w:ascii="Helvetica" w:hAnsi="Helvetica" w:cs="Helvetica"/>
        </w:rPr>
      </w:pPr>
    </w:p>
    <w:p w14:paraId="699149F6" w14:textId="77777777" w:rsidR="00E43DB7" w:rsidRDefault="00E43DB7" w:rsidP="00E43DB7">
      <w:pPr>
        <w:rPr>
          <w:rFonts w:ascii="Helvetica" w:hAnsi="Helvetica" w:cs="Helvetica"/>
        </w:rPr>
      </w:pPr>
    </w:p>
    <w:p w14:paraId="05CF4666" w14:textId="77777777" w:rsidR="00E43DB7" w:rsidRDefault="00E43DB7" w:rsidP="00E43DB7">
      <w:pPr>
        <w:rPr>
          <w:rFonts w:ascii="Helvetica" w:hAnsi="Helvetica" w:cs="Helvetica"/>
        </w:rPr>
      </w:pPr>
    </w:p>
    <w:p w14:paraId="7BCC7D56" w14:textId="77777777" w:rsidR="00E43DB7" w:rsidRDefault="00E43DB7" w:rsidP="00E43DB7">
      <w:pPr>
        <w:rPr>
          <w:rFonts w:ascii="Helvetica" w:hAnsi="Helvetica" w:cs="Helvetica"/>
        </w:rPr>
      </w:pPr>
    </w:p>
    <w:p w14:paraId="367C6C4A" w14:textId="77777777" w:rsidR="00E43DB7" w:rsidRPr="00E43DB7" w:rsidRDefault="00E43DB7" w:rsidP="00E43DB7">
      <w:pPr>
        <w:rPr>
          <w:rFonts w:ascii="Helvetica" w:hAnsi="Helvetica" w:cs="Helvetica"/>
          <w:sz w:val="20"/>
          <w:szCs w:val="20"/>
        </w:rPr>
      </w:pPr>
    </w:p>
    <w:p w14:paraId="1B367D6D" w14:textId="67353F7B"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HOME VISITS</w:t>
      </w:r>
    </w:p>
    <w:p w14:paraId="14767DFD" w14:textId="77777777"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Our doctors typically see four patients at the practice in the time it takes to do a single home visit.  For this reason, we ask our patients to come to the practice if at all possible.  However, we can visit you at home if your condition means you cannot attend the practice.  Please ring the surgery before 10:30 am to arrange a visit.  Please be prepared to tell the receptionist about your condition so we can visit the most urgent cases first.  The doctor may wish to speak with you to see if it would be better for you to come to the surgery to be seen immediately.  </w:t>
      </w:r>
    </w:p>
    <w:p w14:paraId="20CC2003" w14:textId="6764144A"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Home visits are normally made following morning surgery. </w:t>
      </w:r>
    </w:p>
    <w:p w14:paraId="056B4835" w14:textId="77777777" w:rsidR="00E43DB7" w:rsidRPr="00E43DB7" w:rsidRDefault="00E43DB7" w:rsidP="00E43DB7">
      <w:pPr>
        <w:widowControl w:val="0"/>
        <w:jc w:val="both"/>
        <w:rPr>
          <w:rFonts w:ascii="Helvetica" w:hAnsi="Helvetica" w:cs="Helvetica"/>
          <w:sz w:val="20"/>
          <w:szCs w:val="20"/>
        </w:rPr>
      </w:pPr>
    </w:p>
    <w:p w14:paraId="51F4E968" w14:textId="77777777"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IF YOU NEED A GP OUT OF HOURS</w:t>
      </w:r>
    </w:p>
    <w:p w14:paraId="3BAB1E36" w14:textId="2214EBE2"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If you need to see a doctor urgently when the surgery is </w:t>
      </w:r>
      <w:r w:rsidR="00FB752A" w:rsidRPr="00E43DB7">
        <w:rPr>
          <w:rFonts w:ascii="Helvetica" w:hAnsi="Helvetica" w:cs="Helvetica"/>
          <w:sz w:val="20"/>
          <w:szCs w:val="20"/>
        </w:rPr>
        <w:t>closed,</w:t>
      </w:r>
      <w:r w:rsidRPr="00E43DB7">
        <w:rPr>
          <w:rFonts w:ascii="Helvetica" w:hAnsi="Helvetica" w:cs="Helvetica"/>
          <w:sz w:val="20"/>
          <w:szCs w:val="20"/>
        </w:rPr>
        <w:t xml:space="preserve"> please telephone 111 directly or the surgery on 0191 4990965 and you will be put through to 111 who will take your details and decide on the best course of action.  If appropriate they will pass a message to the doctor on duty who may phone you to assess your problem.  You might be asked to attend the out-of-hours </w:t>
      </w:r>
      <w:r w:rsidR="00FB752A" w:rsidRPr="00E43DB7">
        <w:rPr>
          <w:rFonts w:ascii="Helvetica" w:hAnsi="Helvetica" w:cs="Helvetica"/>
          <w:sz w:val="20"/>
          <w:szCs w:val="20"/>
        </w:rPr>
        <w:t>clinic or</w:t>
      </w:r>
      <w:r w:rsidRPr="00E43DB7">
        <w:rPr>
          <w:rFonts w:ascii="Helvetica" w:hAnsi="Helvetica" w:cs="Helvetica"/>
          <w:sz w:val="20"/>
          <w:szCs w:val="20"/>
        </w:rPr>
        <w:t xml:space="preserve"> receive a home visit. </w:t>
      </w:r>
    </w:p>
    <w:p w14:paraId="2F7812B4" w14:textId="77777777" w:rsidR="00E43DB7" w:rsidRPr="00E43DB7" w:rsidRDefault="00E43DB7" w:rsidP="00E43DB7">
      <w:pPr>
        <w:jc w:val="both"/>
        <w:rPr>
          <w:rFonts w:ascii="Helvetica" w:hAnsi="Helvetica" w:cs="Helvetica"/>
          <w:sz w:val="20"/>
          <w:szCs w:val="20"/>
        </w:rPr>
      </w:pPr>
    </w:p>
    <w:p w14:paraId="2EB2D8E2"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NHS 111</w:t>
      </w:r>
    </w:p>
    <w:p w14:paraId="1E3712B9" w14:textId="016E5FD5" w:rsidR="00E43DB7" w:rsidRPr="00E43DB7" w:rsidRDefault="00E43DB7" w:rsidP="00E43DB7">
      <w:pPr>
        <w:rPr>
          <w:rFonts w:ascii="Helvetica" w:hAnsi="Helvetica" w:cs="Helvetica"/>
          <w:sz w:val="20"/>
          <w:szCs w:val="20"/>
        </w:rPr>
      </w:pPr>
      <w:r w:rsidRPr="00E43DB7">
        <w:rPr>
          <w:rFonts w:ascii="Helvetica" w:hAnsi="Helvetica" w:cs="Helvetica"/>
          <w:sz w:val="20"/>
          <w:szCs w:val="20"/>
        </w:rPr>
        <w:t> You can phone NHS 111 on 111.  NHS 111 offers free expert health information and advice 24 hours a day.  It can advise you whether you need to go to the nearest A&amp;E (accident &amp; emergency) or if there is an alternative such as visiting an NHS walk-in Centre.</w:t>
      </w:r>
    </w:p>
    <w:p w14:paraId="360E648B" w14:textId="470E9F63" w:rsidR="00E43DB7" w:rsidRPr="00E43DB7" w:rsidRDefault="00E43DB7" w:rsidP="00E43DB7">
      <w:pPr>
        <w:rPr>
          <w:rFonts w:ascii="Helvetica" w:hAnsi="Helvetica" w:cs="Helvetica"/>
          <w:sz w:val="20"/>
          <w:szCs w:val="20"/>
        </w:rPr>
      </w:pPr>
    </w:p>
    <w:p w14:paraId="41D5F4A9" w14:textId="10CFFD8D"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Local Walk-in Centres</w:t>
      </w:r>
    </w:p>
    <w:p w14:paraId="4817CCBD"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You are able to attend an NHS walk-in Centre which provide advice and treatment for a range of minor illnesses &amp; injuries.</w:t>
      </w:r>
    </w:p>
    <w:p w14:paraId="5416443A" w14:textId="46A4DAA5"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The nearest Walk-in Centres include:</w:t>
      </w:r>
    </w:p>
    <w:p w14:paraId="75444F8A" w14:textId="5EB0CD05"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Gateshead walk-in Centre, Queen Elizabeth Hospital, Sheriff Hill, NE9 6SX</w:t>
      </w:r>
    </w:p>
    <w:p w14:paraId="58AC659B" w14:textId="0A96466A"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Newcastle walk-in Centre, Newcastle General Hospital, Westgate Road, Newcastle, NE4 6BE</w:t>
      </w:r>
    </w:p>
    <w:p w14:paraId="68C2CA8A" w14:textId="067EEC8D"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Blaydon walk-in Centre, Shibdon Road, Blaydon, NE21 5NW</w:t>
      </w:r>
    </w:p>
    <w:p w14:paraId="13E10B2B" w14:textId="2958E32F" w:rsidR="00E43DB7" w:rsidRPr="00E43DB7" w:rsidRDefault="00E43DB7" w:rsidP="00E43DB7">
      <w:pPr>
        <w:widowControl w:val="0"/>
        <w:rPr>
          <w:rFonts w:ascii="Helvetica" w:hAnsi="Helvetica" w:cs="Helvetica"/>
          <w:sz w:val="20"/>
          <w:szCs w:val="20"/>
        </w:rPr>
      </w:pPr>
      <w:r w:rsidRPr="00E43DB7">
        <w:rPr>
          <w:rFonts w:ascii="Helvetica" w:hAnsi="Helvetica" w:cs="Helvetica"/>
          <w:sz w:val="20"/>
          <w:szCs w:val="20"/>
        </w:rPr>
        <w:t> </w:t>
      </w:r>
    </w:p>
    <w:p w14:paraId="3B762DD7" w14:textId="7E5D9EE8" w:rsidR="00E43DB7" w:rsidRPr="00E43DB7" w:rsidRDefault="00E43DB7" w:rsidP="00E43DB7">
      <w:pPr>
        <w:rPr>
          <w:rFonts w:ascii="Helvetica" w:hAnsi="Helvetica" w:cs="Helvetica"/>
          <w:b/>
          <w:bCs/>
          <w:sz w:val="20"/>
          <w:szCs w:val="20"/>
          <w:u w:val="single"/>
        </w:rPr>
      </w:pPr>
      <w:r w:rsidRPr="00E43DB7">
        <w:rPr>
          <w:rFonts w:ascii="Helvetica" w:hAnsi="Helvetica" w:cs="Helvetica"/>
          <w:b/>
          <w:bCs/>
          <w:sz w:val="20"/>
          <w:szCs w:val="20"/>
          <w:u w:val="single"/>
        </w:rPr>
        <w:t>PRESCRIPTIONS</w:t>
      </w:r>
    </w:p>
    <w:p w14:paraId="3FC953F1" w14:textId="317A96CD"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Repeat prescriptions are computerised. There are 3 ways of ordering your repeat Prescriptions:</w:t>
      </w:r>
    </w:p>
    <w:p w14:paraId="29A61F4A" w14:textId="7BA7AB1F"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Online—you will need to register with the practice for this service</w:t>
      </w:r>
    </w:p>
    <w:p w14:paraId="650B3272" w14:textId="77777777"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At the surgery by posting your order form in the box in reception</w:t>
      </w:r>
    </w:p>
    <w:p w14:paraId="799B3413" w14:textId="614B0DDC"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Via the surgery letter box situated on the outside of the building</w:t>
      </w:r>
    </w:p>
    <w:p w14:paraId="5229B5FC" w14:textId="09985914"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you have ordered your prescription you will need to let us know which pharmacy you want your prescription to be sent to and it will be sent directly to them. Please be aware items not on your repeat prescription list will take longer or may not be prescribed without an appointment.</w:t>
      </w:r>
    </w:p>
    <w:p w14:paraId="253772C5" w14:textId="14712984" w:rsidR="00E43DB7" w:rsidRPr="00E43DB7" w:rsidRDefault="00E43DB7" w:rsidP="00E43DB7">
      <w:pPr>
        <w:widowControl w:val="0"/>
        <w:jc w:val="both"/>
        <w:rPr>
          <w:rFonts w:ascii="Helvetica" w:hAnsi="Helvetica" w:cs="Helvetica"/>
          <w:sz w:val="20"/>
          <w:szCs w:val="20"/>
        </w:rPr>
      </w:pPr>
    </w:p>
    <w:p w14:paraId="5B3AAA75" w14:textId="2702F9A2"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b/>
          <w:bCs/>
          <w:sz w:val="20"/>
          <w:szCs w:val="20"/>
          <w:u w:val="single"/>
        </w:rPr>
        <w:t>ONLINE SERVICES</w:t>
      </w:r>
    </w:p>
    <w:p w14:paraId="74AA41DD" w14:textId="14247D7E"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The surgery is now able to provide the following services online:</w:t>
      </w:r>
    </w:p>
    <w:p w14:paraId="42ADA2B0" w14:textId="19893DA8"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Booking/Cancelling appointments</w:t>
      </w:r>
    </w:p>
    <w:p w14:paraId="1A4706E4" w14:textId="77777777"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Ordering repeat Prescriptions</w:t>
      </w:r>
    </w:p>
    <w:p w14:paraId="31E02136" w14:textId="0449A8FB"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Viewing your medical records</w:t>
      </w:r>
    </w:p>
    <w:p w14:paraId="7E66D9EC" w14:textId="366764D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To be able to access this service please visit our practice website (</w:t>
      </w:r>
      <w:hyperlink r:id="rId14" w:history="1">
        <w:r w:rsidRPr="00E43DB7">
          <w:rPr>
            <w:rStyle w:val="Hyperlink"/>
            <w:rFonts w:ascii="Helvetica" w:eastAsiaTheme="majorEastAsia" w:hAnsi="Helvetica" w:cs="Helvetica"/>
            <w:sz w:val="20"/>
            <w:szCs w:val="20"/>
          </w:rPr>
          <w:t>https://www.chainbridge.nhs.uk/edit/online-services-2</w:t>
        </w:r>
      </w:hyperlink>
      <w:r w:rsidRPr="00E43DB7">
        <w:rPr>
          <w:rFonts w:ascii="Helvetica" w:hAnsi="Helvetica" w:cs="Helvetica"/>
          <w:sz w:val="20"/>
          <w:szCs w:val="20"/>
        </w:rPr>
        <w:t>) or call into the surgery with photographic ID and the receptionist will print off your ID numbers and the website to go onto.  From there you would follow the on-screen prompts to create an account.</w:t>
      </w:r>
    </w:p>
    <w:p w14:paraId="4AC3339C" w14:textId="28C14E9C"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this has been arranged you can access any of the online services.</w:t>
      </w:r>
    </w:p>
    <w:p w14:paraId="5FB33A24" w14:textId="77777777" w:rsidR="00E43DB7" w:rsidRPr="00E43DB7" w:rsidRDefault="00E43DB7" w:rsidP="00E43DB7">
      <w:pPr>
        <w:widowControl w:val="0"/>
        <w:jc w:val="both"/>
        <w:rPr>
          <w:rFonts w:ascii="Helvetica" w:hAnsi="Helvetica" w:cs="Helvetica"/>
          <w:sz w:val="20"/>
          <w:szCs w:val="20"/>
        </w:rPr>
      </w:pPr>
    </w:p>
    <w:p w14:paraId="3D9FD1B2" w14:textId="0A7AFD8F"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sz w:val="20"/>
          <w:szCs w:val="20"/>
        </w:rPr>
        <w:t> </w:t>
      </w:r>
      <w:r w:rsidRPr="00E43DB7">
        <w:rPr>
          <w:rFonts w:ascii="Helvetica" w:hAnsi="Helvetica" w:cs="Helvetica"/>
          <w:b/>
          <w:bCs/>
          <w:sz w:val="20"/>
          <w:szCs w:val="20"/>
          <w:u w:val="single"/>
        </w:rPr>
        <w:t>PATIENT FORUM</w:t>
      </w:r>
    </w:p>
    <w:p w14:paraId="373C7454" w14:textId="78CD6CE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The practice has a Patient Participation Group where current practice issues are discussed and if you are interested in joining please ask at reception for further details.</w:t>
      </w:r>
    </w:p>
    <w:p w14:paraId="61D6F5CF" w14:textId="6BB6391E" w:rsidR="00E43DB7" w:rsidRPr="00E43DB7" w:rsidRDefault="00E43DB7" w:rsidP="00E43DB7">
      <w:pPr>
        <w:widowControl w:val="0"/>
        <w:jc w:val="both"/>
        <w:rPr>
          <w:rFonts w:ascii="Helvetica" w:hAnsi="Helvetica" w:cs="Helvetica"/>
          <w:sz w:val="20"/>
          <w:szCs w:val="20"/>
        </w:rPr>
      </w:pPr>
    </w:p>
    <w:p w14:paraId="25478C1D" w14:textId="77777777" w:rsidR="00E43DB7" w:rsidRPr="00E43DB7" w:rsidRDefault="00E43DB7" w:rsidP="00E43DB7">
      <w:pPr>
        <w:widowControl w:val="0"/>
        <w:jc w:val="both"/>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E-CONSULTATIONS</w:t>
      </w:r>
    </w:p>
    <w:p w14:paraId="0832B75B" w14:textId="39636F0B" w:rsidR="00E43DB7" w:rsidRPr="00E43DB7" w:rsidRDefault="00E43DB7" w:rsidP="00E43DB7">
      <w:pPr>
        <w:widowControl w:val="0"/>
        <w:jc w:val="both"/>
        <w:rPr>
          <w:rFonts w:ascii="Helvetica" w:hAnsi="Helvetica" w:cs="Helvetica"/>
          <w:vanish/>
          <w:color w:val="1C1E21"/>
          <w:sz w:val="20"/>
          <w:szCs w:val="20"/>
        </w:rPr>
      </w:pPr>
      <w:r w:rsidRPr="00E43DB7">
        <w:rPr>
          <w:rFonts w:ascii="Helvetica" w:hAnsi="Helvetica" w:cs="Helvetica"/>
          <w:color w:val="1C1E21"/>
          <w:sz w:val="20"/>
          <w:szCs w:val="20"/>
        </w:rPr>
        <w:t>E-Consultations provides online medical advice at the click of a button on our practice website. You will be able to learn more about your condition and contact your GP via a form to seek advice. This will allow the GP to decide on the most appropriate treatment options for you and you will receive a response by the end of the next working day. You can also request sick notes/medical appointments as well as many other services</w:t>
      </w:r>
      <w:r w:rsidRPr="00E43DB7">
        <w:rPr>
          <w:rFonts w:ascii="Helvetica" w:hAnsi="Helvetica" w:cs="Helvetica"/>
          <w:vanish/>
          <w:color w:val="1C1E21"/>
          <w:sz w:val="20"/>
          <w:szCs w:val="20"/>
        </w:rPr>
        <w:t xml:space="preserve">. </w:t>
      </w:r>
    </w:p>
    <w:p w14:paraId="1CB0C313" w14:textId="77777777" w:rsidR="00E43DB7" w:rsidRPr="00E43DB7" w:rsidRDefault="00E43DB7" w:rsidP="00E43DB7">
      <w:pPr>
        <w:widowControl w:val="0"/>
        <w:jc w:val="both"/>
        <w:rPr>
          <w:rFonts w:ascii="Helvetica" w:hAnsi="Helvetica" w:cs="Helvetica"/>
          <w:color w:val="000000"/>
          <w:sz w:val="20"/>
          <w:szCs w:val="20"/>
          <w:lang w:val="en-GB"/>
        </w:rPr>
      </w:pPr>
      <w:r w:rsidRPr="00E43DB7">
        <w:rPr>
          <w:rFonts w:ascii="Helvetica" w:hAnsi="Helvetica" w:cs="Helvetica"/>
          <w:sz w:val="20"/>
          <w:szCs w:val="20"/>
        </w:rPr>
        <w:t> </w:t>
      </w:r>
    </w:p>
    <w:p w14:paraId="44387F67" w14:textId="10B76822" w:rsidR="00E43DB7" w:rsidRDefault="00E43DB7" w:rsidP="00E43DB7">
      <w:pPr>
        <w:rPr>
          <w:rFonts w:ascii="Helvetica" w:hAnsi="Helvetica" w:cs="Helvetica"/>
        </w:rPr>
      </w:pPr>
    </w:p>
    <w:p w14:paraId="4F2CEB92" w14:textId="6F7FB108" w:rsidR="00391A04" w:rsidRDefault="00391A04" w:rsidP="00391A04">
      <w:pPr>
        <w:rPr>
          <w:rFonts w:asciiTheme="minorHAnsi" w:hAnsiTheme="minorHAnsi" w:cs="Arial"/>
          <w:sz w:val="20"/>
          <w:szCs w:val="20"/>
        </w:rPr>
      </w:pPr>
    </w:p>
    <w:p w14:paraId="4E801D21" w14:textId="26A8A88E" w:rsidR="00E43DB7" w:rsidRDefault="00E43DB7" w:rsidP="00391A04">
      <w:pPr>
        <w:rPr>
          <w:rFonts w:asciiTheme="minorHAnsi" w:hAnsiTheme="minorHAnsi" w:cs="Arial"/>
          <w:sz w:val="20"/>
          <w:szCs w:val="20"/>
        </w:rPr>
      </w:pPr>
    </w:p>
    <w:p w14:paraId="0785B767" w14:textId="655E175F" w:rsidR="0043020D" w:rsidRDefault="0043020D" w:rsidP="00391A04">
      <w:pPr>
        <w:rPr>
          <w:rFonts w:asciiTheme="minorHAnsi" w:hAnsiTheme="minorHAnsi" w:cs="Arial"/>
          <w:sz w:val="20"/>
          <w:szCs w:val="20"/>
        </w:rPr>
      </w:pPr>
    </w:p>
    <w:p w14:paraId="468B3EAF" w14:textId="5B3ECBAE" w:rsidR="00E43DB7" w:rsidRDefault="00E43DB7" w:rsidP="00391A04">
      <w:pPr>
        <w:rPr>
          <w:rFonts w:asciiTheme="minorHAnsi" w:hAnsiTheme="minorHAnsi" w:cs="Arial"/>
          <w:sz w:val="20"/>
          <w:szCs w:val="20"/>
        </w:rPr>
      </w:pPr>
    </w:p>
    <w:p w14:paraId="38AFF85E" w14:textId="2475C6F5" w:rsidR="00E43DB7" w:rsidRDefault="00E43DB7" w:rsidP="00391A04">
      <w:pPr>
        <w:rPr>
          <w:rFonts w:asciiTheme="minorHAnsi" w:hAnsiTheme="minorHAnsi" w:cs="Arial"/>
          <w:sz w:val="20"/>
          <w:szCs w:val="20"/>
        </w:rPr>
      </w:pPr>
    </w:p>
    <w:p w14:paraId="67D9C507" w14:textId="43FF468A" w:rsidR="00E43DB7" w:rsidRDefault="00E43DB7" w:rsidP="00391A04">
      <w:pPr>
        <w:rPr>
          <w:rFonts w:asciiTheme="minorHAnsi" w:hAnsiTheme="minorHAnsi" w:cs="Arial"/>
          <w:sz w:val="20"/>
          <w:szCs w:val="20"/>
        </w:rPr>
      </w:pPr>
    </w:p>
    <w:p w14:paraId="71184B6D" w14:textId="0C21359C" w:rsidR="00E43DB7" w:rsidRDefault="003C0299" w:rsidP="00391A04">
      <w:pPr>
        <w:rPr>
          <w:rFonts w:asciiTheme="minorHAnsi" w:hAnsiTheme="minorHAnsi" w:cs="Arial"/>
          <w:sz w:val="20"/>
          <w:szCs w:val="20"/>
        </w:rPr>
      </w:pPr>
      <w:r w:rsidRPr="00C26E76">
        <w:rPr>
          <w:rFonts w:ascii="Helvetica" w:hAnsi="Helvetica" w:cs="Helvetica"/>
          <w:noProof/>
        </w:rPr>
        <mc:AlternateContent>
          <mc:Choice Requires="wps">
            <w:drawing>
              <wp:anchor distT="36576" distB="36576" distL="36576" distR="36576" simplePos="0" relativeHeight="251664896" behindDoc="0" locked="0" layoutInCell="1" allowOverlap="1" wp14:anchorId="29E84E7F" wp14:editId="5E161232">
                <wp:simplePos x="0" y="0"/>
                <wp:positionH relativeFrom="column">
                  <wp:posOffset>-219694</wp:posOffset>
                </wp:positionH>
                <wp:positionV relativeFrom="paragraph">
                  <wp:posOffset>138150</wp:posOffset>
                </wp:positionV>
                <wp:extent cx="7101445" cy="8478981"/>
                <wp:effectExtent l="0"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445" cy="84789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Doctors and Nursing staff are available to give advice over the telephone, but if they are busy at the time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We would be interested to hear any suggestions you may have for improving the existing service, and also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998.  Sometimes this information is required by hospitals and other healthcare staff in order to</w:t>
                            </w:r>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Respect and courtesy will be extended to you at all times.</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Night visits should only be requested if they are absolutely necessary.</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4E7F" id="Text Box 10" o:spid="_x0000_s1033" type="#_x0000_t202" style="position:absolute;margin-left:-17.3pt;margin-top:10.9pt;width:559.15pt;height:667.6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" filled="f" stroked="f" strokecolor="black [0]" insetpen="t">
                <v:textbox inset="2.88pt,2.88pt,2.88pt,2.88pt">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Doctors and Nursing staff are available to give advice over the telephone, but if they are busy at the time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We would be interested to hear any suggestions you may have for improving the existing service, and also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998.  Sometimes this information is required by hospitals and other healthcare staff in order to</w:t>
                      </w:r>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Respect and courtesy will be extended to you at all times.</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Night visits should only be requested if they are absolutely necessary.</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v:textbox>
              </v:shape>
            </w:pict>
          </mc:Fallback>
        </mc:AlternateContent>
      </w:r>
    </w:p>
    <w:p w14:paraId="7BEF7BBD" w14:textId="3C7EB2A2" w:rsidR="00E43DB7" w:rsidRDefault="00E43DB7" w:rsidP="00391A04">
      <w:pPr>
        <w:rPr>
          <w:rFonts w:asciiTheme="minorHAnsi" w:hAnsiTheme="minorHAnsi" w:cs="Arial"/>
          <w:sz w:val="20"/>
          <w:szCs w:val="20"/>
        </w:rPr>
      </w:pPr>
    </w:p>
    <w:p w14:paraId="7D196E44" w14:textId="1B1E0D1F" w:rsidR="00E43DB7" w:rsidRDefault="00E43DB7" w:rsidP="00391A04">
      <w:pPr>
        <w:rPr>
          <w:rFonts w:asciiTheme="minorHAnsi" w:hAnsiTheme="minorHAnsi" w:cs="Arial"/>
          <w:sz w:val="20"/>
          <w:szCs w:val="20"/>
        </w:rPr>
      </w:pPr>
    </w:p>
    <w:sectPr w:rsidR="00E43DB7" w:rsidSect="00305CB6">
      <w:pgSz w:w="11906" w:h="16838"/>
      <w:pgMar w:top="624" w:right="720" w:bottom="68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B43FF" w14:textId="77777777" w:rsidR="00335F48" w:rsidRDefault="00335F48" w:rsidP="00E43DB7">
      <w:r>
        <w:separator/>
      </w:r>
    </w:p>
  </w:endnote>
  <w:endnote w:type="continuationSeparator" w:id="0">
    <w:p w14:paraId="20B8F4E7" w14:textId="77777777" w:rsidR="00335F48" w:rsidRDefault="00335F48" w:rsidP="00E4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7457F" w14:textId="77777777" w:rsidR="00335F48" w:rsidRDefault="00335F48" w:rsidP="00E43DB7">
      <w:r>
        <w:separator/>
      </w:r>
    </w:p>
  </w:footnote>
  <w:footnote w:type="continuationSeparator" w:id="0">
    <w:p w14:paraId="7EDADF7E" w14:textId="77777777" w:rsidR="00335F48" w:rsidRDefault="00335F48" w:rsidP="00E43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057E3"/>
    <w:multiLevelType w:val="hybridMultilevel"/>
    <w:tmpl w:val="F048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36467F"/>
    <w:multiLevelType w:val="hybridMultilevel"/>
    <w:tmpl w:val="919C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25D67"/>
    <w:multiLevelType w:val="hybridMultilevel"/>
    <w:tmpl w:val="14A0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612A9F"/>
    <w:multiLevelType w:val="hybridMultilevel"/>
    <w:tmpl w:val="97E6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7C220B"/>
    <w:multiLevelType w:val="hybridMultilevel"/>
    <w:tmpl w:val="669AB284"/>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num w:numId="1" w16cid:durableId="2120103023">
    <w:abstractNumId w:val="1"/>
  </w:num>
  <w:num w:numId="2" w16cid:durableId="1649240546">
    <w:abstractNumId w:val="2"/>
  </w:num>
  <w:num w:numId="3" w16cid:durableId="872156371">
    <w:abstractNumId w:val="3"/>
  </w:num>
  <w:num w:numId="4" w16cid:durableId="2104834804">
    <w:abstractNumId w:val="4"/>
  </w:num>
  <w:num w:numId="5" w16cid:durableId="56198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A04"/>
    <w:rsid w:val="00000511"/>
    <w:rsid w:val="00064C79"/>
    <w:rsid w:val="00082264"/>
    <w:rsid w:val="000D7760"/>
    <w:rsid w:val="0013586C"/>
    <w:rsid w:val="001368E3"/>
    <w:rsid w:val="0014328E"/>
    <w:rsid w:val="001941F4"/>
    <w:rsid w:val="001B11D6"/>
    <w:rsid w:val="002069D3"/>
    <w:rsid w:val="00221373"/>
    <w:rsid w:val="00250BCE"/>
    <w:rsid w:val="00281D11"/>
    <w:rsid w:val="002C2A74"/>
    <w:rsid w:val="00305CB6"/>
    <w:rsid w:val="00335F48"/>
    <w:rsid w:val="00341A76"/>
    <w:rsid w:val="00391A04"/>
    <w:rsid w:val="003A4BB8"/>
    <w:rsid w:val="003C0299"/>
    <w:rsid w:val="003C2F1E"/>
    <w:rsid w:val="00424FD9"/>
    <w:rsid w:val="0043020D"/>
    <w:rsid w:val="0044075E"/>
    <w:rsid w:val="004422D7"/>
    <w:rsid w:val="00455990"/>
    <w:rsid w:val="004A0B23"/>
    <w:rsid w:val="004F0B78"/>
    <w:rsid w:val="004F0F26"/>
    <w:rsid w:val="00576E73"/>
    <w:rsid w:val="005E504D"/>
    <w:rsid w:val="00631597"/>
    <w:rsid w:val="006C4D04"/>
    <w:rsid w:val="006E62B5"/>
    <w:rsid w:val="00751494"/>
    <w:rsid w:val="007C2F20"/>
    <w:rsid w:val="008333C3"/>
    <w:rsid w:val="00894B21"/>
    <w:rsid w:val="008B3B4A"/>
    <w:rsid w:val="00954BA6"/>
    <w:rsid w:val="00981F18"/>
    <w:rsid w:val="0098709D"/>
    <w:rsid w:val="009A1BF6"/>
    <w:rsid w:val="009B6886"/>
    <w:rsid w:val="00A2202E"/>
    <w:rsid w:val="00A250B6"/>
    <w:rsid w:val="00A422C9"/>
    <w:rsid w:val="00A51506"/>
    <w:rsid w:val="00A53A92"/>
    <w:rsid w:val="00B03A53"/>
    <w:rsid w:val="00B202D3"/>
    <w:rsid w:val="00B3274E"/>
    <w:rsid w:val="00B6472E"/>
    <w:rsid w:val="00B701BB"/>
    <w:rsid w:val="00BC5928"/>
    <w:rsid w:val="00C243EA"/>
    <w:rsid w:val="00CF3040"/>
    <w:rsid w:val="00D227C8"/>
    <w:rsid w:val="00D30967"/>
    <w:rsid w:val="00D57B2B"/>
    <w:rsid w:val="00DE13A8"/>
    <w:rsid w:val="00DF45F7"/>
    <w:rsid w:val="00E12BDF"/>
    <w:rsid w:val="00E43DB7"/>
    <w:rsid w:val="00E61B63"/>
    <w:rsid w:val="00E855AA"/>
    <w:rsid w:val="00E90226"/>
    <w:rsid w:val="00FB56ED"/>
    <w:rsid w:val="00FB7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3D282"/>
  <w15:docId w15:val="{D33A3E93-D7E1-468C-B375-EFF024935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A92"/>
    <w:rPr>
      <w:rFonts w:ascii="Times New Roman" w:eastAsia="Times New Roman" w:hAnsi="Times New Roman"/>
      <w:sz w:val="24"/>
      <w:szCs w:val="24"/>
      <w:lang w:val="en-US"/>
    </w:rPr>
  </w:style>
  <w:style w:type="paragraph" w:styleId="Heading1">
    <w:name w:val="heading 1"/>
    <w:basedOn w:val="Normal"/>
    <w:next w:val="Normal"/>
    <w:link w:val="Heading1Char"/>
    <w:uiPriority w:val="9"/>
    <w:qFormat/>
    <w:rsid w:val="0063159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3159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3159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3159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3159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3159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31597"/>
    <w:pPr>
      <w:spacing w:before="240" w:after="60"/>
      <w:outlineLvl w:val="6"/>
    </w:pPr>
  </w:style>
  <w:style w:type="paragraph" w:styleId="Heading8">
    <w:name w:val="heading 8"/>
    <w:basedOn w:val="Normal"/>
    <w:next w:val="Normal"/>
    <w:link w:val="Heading8Char"/>
    <w:uiPriority w:val="9"/>
    <w:semiHidden/>
    <w:unhideWhenUsed/>
    <w:qFormat/>
    <w:rsid w:val="00631597"/>
    <w:pPr>
      <w:spacing w:before="240" w:after="60"/>
      <w:outlineLvl w:val="7"/>
    </w:pPr>
    <w:rPr>
      <w:i/>
      <w:iCs/>
    </w:rPr>
  </w:style>
  <w:style w:type="paragraph" w:styleId="Heading9">
    <w:name w:val="heading 9"/>
    <w:basedOn w:val="Normal"/>
    <w:next w:val="Normal"/>
    <w:link w:val="Heading9Char"/>
    <w:uiPriority w:val="9"/>
    <w:semiHidden/>
    <w:unhideWhenUsed/>
    <w:qFormat/>
    <w:rsid w:val="0063159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59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3159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3159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31597"/>
    <w:rPr>
      <w:b/>
      <w:bCs/>
      <w:sz w:val="28"/>
      <w:szCs w:val="28"/>
    </w:rPr>
  </w:style>
  <w:style w:type="character" w:customStyle="1" w:styleId="Heading5Char">
    <w:name w:val="Heading 5 Char"/>
    <w:basedOn w:val="DefaultParagraphFont"/>
    <w:link w:val="Heading5"/>
    <w:uiPriority w:val="9"/>
    <w:semiHidden/>
    <w:rsid w:val="00631597"/>
    <w:rPr>
      <w:b/>
      <w:bCs/>
      <w:i/>
      <w:iCs/>
      <w:sz w:val="26"/>
      <w:szCs w:val="26"/>
    </w:rPr>
  </w:style>
  <w:style w:type="character" w:customStyle="1" w:styleId="Heading6Char">
    <w:name w:val="Heading 6 Char"/>
    <w:basedOn w:val="DefaultParagraphFont"/>
    <w:link w:val="Heading6"/>
    <w:uiPriority w:val="9"/>
    <w:semiHidden/>
    <w:rsid w:val="00631597"/>
    <w:rPr>
      <w:b/>
      <w:bCs/>
    </w:rPr>
  </w:style>
  <w:style w:type="character" w:customStyle="1" w:styleId="Heading7Char">
    <w:name w:val="Heading 7 Char"/>
    <w:basedOn w:val="DefaultParagraphFont"/>
    <w:link w:val="Heading7"/>
    <w:uiPriority w:val="9"/>
    <w:semiHidden/>
    <w:rsid w:val="00631597"/>
    <w:rPr>
      <w:sz w:val="24"/>
      <w:szCs w:val="24"/>
    </w:rPr>
  </w:style>
  <w:style w:type="character" w:customStyle="1" w:styleId="Heading8Char">
    <w:name w:val="Heading 8 Char"/>
    <w:basedOn w:val="DefaultParagraphFont"/>
    <w:link w:val="Heading8"/>
    <w:uiPriority w:val="9"/>
    <w:semiHidden/>
    <w:rsid w:val="00631597"/>
    <w:rPr>
      <w:i/>
      <w:iCs/>
      <w:sz w:val="24"/>
      <w:szCs w:val="24"/>
    </w:rPr>
  </w:style>
  <w:style w:type="character" w:customStyle="1" w:styleId="Heading9Char">
    <w:name w:val="Heading 9 Char"/>
    <w:basedOn w:val="DefaultParagraphFont"/>
    <w:link w:val="Heading9"/>
    <w:uiPriority w:val="9"/>
    <w:semiHidden/>
    <w:rsid w:val="00631597"/>
    <w:rPr>
      <w:rFonts w:asciiTheme="majorHAnsi" w:eastAsiaTheme="majorEastAsia" w:hAnsiTheme="majorHAnsi"/>
    </w:rPr>
  </w:style>
  <w:style w:type="paragraph" w:styleId="Title">
    <w:name w:val="Title"/>
    <w:basedOn w:val="Normal"/>
    <w:next w:val="Normal"/>
    <w:link w:val="TitleChar"/>
    <w:uiPriority w:val="10"/>
    <w:qFormat/>
    <w:rsid w:val="0063159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3159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3159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31597"/>
    <w:rPr>
      <w:rFonts w:asciiTheme="majorHAnsi" w:eastAsiaTheme="majorEastAsia" w:hAnsiTheme="majorHAnsi"/>
      <w:sz w:val="24"/>
      <w:szCs w:val="24"/>
    </w:rPr>
  </w:style>
  <w:style w:type="character" w:styleId="Strong">
    <w:name w:val="Strong"/>
    <w:basedOn w:val="DefaultParagraphFont"/>
    <w:uiPriority w:val="22"/>
    <w:qFormat/>
    <w:rsid w:val="00631597"/>
    <w:rPr>
      <w:b/>
      <w:bCs/>
    </w:rPr>
  </w:style>
  <w:style w:type="character" w:styleId="Emphasis">
    <w:name w:val="Emphasis"/>
    <w:basedOn w:val="DefaultParagraphFont"/>
    <w:uiPriority w:val="20"/>
    <w:qFormat/>
    <w:rsid w:val="00631597"/>
    <w:rPr>
      <w:rFonts w:asciiTheme="minorHAnsi" w:hAnsiTheme="minorHAnsi"/>
      <w:b/>
      <w:i/>
      <w:iCs/>
    </w:rPr>
  </w:style>
  <w:style w:type="paragraph" w:styleId="NoSpacing">
    <w:name w:val="No Spacing"/>
    <w:basedOn w:val="Normal"/>
    <w:uiPriority w:val="1"/>
    <w:qFormat/>
    <w:rsid w:val="00631597"/>
    <w:rPr>
      <w:szCs w:val="32"/>
    </w:rPr>
  </w:style>
  <w:style w:type="paragraph" w:styleId="ListParagraph">
    <w:name w:val="List Paragraph"/>
    <w:basedOn w:val="Normal"/>
    <w:uiPriority w:val="34"/>
    <w:qFormat/>
    <w:rsid w:val="00631597"/>
    <w:pPr>
      <w:ind w:left="720"/>
      <w:contextualSpacing/>
    </w:pPr>
  </w:style>
  <w:style w:type="paragraph" w:styleId="Quote">
    <w:name w:val="Quote"/>
    <w:basedOn w:val="Normal"/>
    <w:next w:val="Normal"/>
    <w:link w:val="QuoteChar"/>
    <w:uiPriority w:val="29"/>
    <w:qFormat/>
    <w:rsid w:val="00631597"/>
    <w:rPr>
      <w:i/>
    </w:rPr>
  </w:style>
  <w:style w:type="character" w:customStyle="1" w:styleId="QuoteChar">
    <w:name w:val="Quote Char"/>
    <w:basedOn w:val="DefaultParagraphFont"/>
    <w:link w:val="Quote"/>
    <w:uiPriority w:val="29"/>
    <w:rsid w:val="00631597"/>
    <w:rPr>
      <w:i/>
      <w:sz w:val="24"/>
      <w:szCs w:val="24"/>
    </w:rPr>
  </w:style>
  <w:style w:type="paragraph" w:styleId="IntenseQuote">
    <w:name w:val="Intense Quote"/>
    <w:basedOn w:val="Normal"/>
    <w:next w:val="Normal"/>
    <w:link w:val="IntenseQuoteChar"/>
    <w:uiPriority w:val="30"/>
    <w:qFormat/>
    <w:rsid w:val="00631597"/>
    <w:pPr>
      <w:ind w:left="720" w:right="720"/>
    </w:pPr>
    <w:rPr>
      <w:b/>
      <w:i/>
      <w:szCs w:val="22"/>
    </w:rPr>
  </w:style>
  <w:style w:type="character" w:customStyle="1" w:styleId="IntenseQuoteChar">
    <w:name w:val="Intense Quote Char"/>
    <w:basedOn w:val="DefaultParagraphFont"/>
    <w:link w:val="IntenseQuote"/>
    <w:uiPriority w:val="30"/>
    <w:rsid w:val="00631597"/>
    <w:rPr>
      <w:b/>
      <w:i/>
      <w:sz w:val="24"/>
    </w:rPr>
  </w:style>
  <w:style w:type="character" w:styleId="SubtleEmphasis">
    <w:name w:val="Subtle Emphasis"/>
    <w:uiPriority w:val="19"/>
    <w:qFormat/>
    <w:rsid w:val="00631597"/>
    <w:rPr>
      <w:i/>
      <w:color w:val="5A5A5A" w:themeColor="text1" w:themeTint="A5"/>
    </w:rPr>
  </w:style>
  <w:style w:type="character" w:styleId="IntenseEmphasis">
    <w:name w:val="Intense Emphasis"/>
    <w:basedOn w:val="DefaultParagraphFont"/>
    <w:uiPriority w:val="21"/>
    <w:qFormat/>
    <w:rsid w:val="00631597"/>
    <w:rPr>
      <w:b/>
      <w:i/>
      <w:sz w:val="24"/>
      <w:szCs w:val="24"/>
      <w:u w:val="single"/>
    </w:rPr>
  </w:style>
  <w:style w:type="character" w:styleId="SubtleReference">
    <w:name w:val="Subtle Reference"/>
    <w:basedOn w:val="DefaultParagraphFont"/>
    <w:uiPriority w:val="31"/>
    <w:qFormat/>
    <w:rsid w:val="00631597"/>
    <w:rPr>
      <w:sz w:val="24"/>
      <w:szCs w:val="24"/>
      <w:u w:val="single"/>
    </w:rPr>
  </w:style>
  <w:style w:type="character" w:styleId="IntenseReference">
    <w:name w:val="Intense Reference"/>
    <w:basedOn w:val="DefaultParagraphFont"/>
    <w:uiPriority w:val="32"/>
    <w:qFormat/>
    <w:rsid w:val="00631597"/>
    <w:rPr>
      <w:b/>
      <w:sz w:val="24"/>
      <w:u w:val="single"/>
    </w:rPr>
  </w:style>
  <w:style w:type="character" w:styleId="BookTitle">
    <w:name w:val="Book Title"/>
    <w:basedOn w:val="DefaultParagraphFont"/>
    <w:uiPriority w:val="33"/>
    <w:qFormat/>
    <w:rsid w:val="0063159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31597"/>
    <w:pPr>
      <w:outlineLvl w:val="9"/>
    </w:pPr>
  </w:style>
  <w:style w:type="paragraph" w:styleId="NormalWeb">
    <w:name w:val="Normal (Web)"/>
    <w:basedOn w:val="Normal"/>
    <w:uiPriority w:val="99"/>
    <w:semiHidden/>
    <w:unhideWhenUsed/>
    <w:rsid w:val="00391A04"/>
    <w:pPr>
      <w:spacing w:before="100" w:beforeAutospacing="1" w:after="100" w:afterAutospacing="1"/>
    </w:pPr>
    <w:rPr>
      <w:lang w:val="en-GB" w:eastAsia="en-GB"/>
    </w:rPr>
  </w:style>
  <w:style w:type="character" w:styleId="Hyperlink">
    <w:name w:val="Hyperlink"/>
    <w:basedOn w:val="DefaultParagraphFont"/>
    <w:uiPriority w:val="99"/>
    <w:unhideWhenUsed/>
    <w:rsid w:val="00391A04"/>
    <w:rPr>
      <w:rFonts w:cs="Times New Roman"/>
      <w:color w:val="0000FF" w:themeColor="hyperlink"/>
      <w:u w:val="single"/>
    </w:rPr>
  </w:style>
  <w:style w:type="paragraph" w:styleId="BalloonText">
    <w:name w:val="Balloon Text"/>
    <w:basedOn w:val="Normal"/>
    <w:link w:val="BalloonTextChar"/>
    <w:uiPriority w:val="99"/>
    <w:semiHidden/>
    <w:unhideWhenUsed/>
    <w:rsid w:val="00391A04"/>
    <w:rPr>
      <w:rFonts w:ascii="Tahoma" w:hAnsi="Tahoma" w:cs="Tahoma"/>
      <w:sz w:val="16"/>
      <w:szCs w:val="16"/>
    </w:rPr>
  </w:style>
  <w:style w:type="character" w:customStyle="1" w:styleId="BalloonTextChar">
    <w:name w:val="Balloon Text Char"/>
    <w:basedOn w:val="DefaultParagraphFont"/>
    <w:link w:val="BalloonText"/>
    <w:uiPriority w:val="99"/>
    <w:semiHidden/>
    <w:rsid w:val="00391A04"/>
    <w:rPr>
      <w:rFonts w:ascii="Tahoma" w:eastAsia="Times New Roman" w:hAnsi="Tahoma" w:cs="Tahoma"/>
      <w:sz w:val="16"/>
      <w:szCs w:val="16"/>
      <w:lang w:val="en-US"/>
    </w:rPr>
  </w:style>
  <w:style w:type="paragraph" w:styleId="Header">
    <w:name w:val="header"/>
    <w:basedOn w:val="Normal"/>
    <w:link w:val="HeaderChar"/>
    <w:uiPriority w:val="99"/>
    <w:unhideWhenUsed/>
    <w:rsid w:val="00E43DB7"/>
    <w:pPr>
      <w:tabs>
        <w:tab w:val="center" w:pos="4513"/>
        <w:tab w:val="right" w:pos="9026"/>
      </w:tabs>
    </w:pPr>
  </w:style>
  <w:style w:type="character" w:customStyle="1" w:styleId="HeaderChar">
    <w:name w:val="Header Char"/>
    <w:basedOn w:val="DefaultParagraphFont"/>
    <w:link w:val="Header"/>
    <w:uiPriority w:val="99"/>
    <w:rsid w:val="00E43DB7"/>
    <w:rPr>
      <w:rFonts w:ascii="Times New Roman" w:eastAsia="Times New Roman" w:hAnsi="Times New Roman"/>
      <w:sz w:val="24"/>
      <w:szCs w:val="24"/>
      <w:lang w:val="en-US"/>
    </w:rPr>
  </w:style>
  <w:style w:type="paragraph" w:styleId="Footer">
    <w:name w:val="footer"/>
    <w:basedOn w:val="Normal"/>
    <w:link w:val="FooterChar"/>
    <w:uiPriority w:val="99"/>
    <w:unhideWhenUsed/>
    <w:rsid w:val="00E43DB7"/>
    <w:pPr>
      <w:tabs>
        <w:tab w:val="center" w:pos="4513"/>
        <w:tab w:val="right" w:pos="9026"/>
      </w:tabs>
    </w:pPr>
  </w:style>
  <w:style w:type="character" w:customStyle="1" w:styleId="FooterChar">
    <w:name w:val="Footer Char"/>
    <w:basedOn w:val="DefaultParagraphFont"/>
    <w:link w:val="Footer"/>
    <w:uiPriority w:val="99"/>
    <w:rsid w:val="00E43DB7"/>
    <w:rPr>
      <w:rFonts w:ascii="Times New Roman" w:eastAsia="Times New Roman" w:hAnsi="Times New Roman"/>
      <w:sz w:val="24"/>
      <w:szCs w:val="24"/>
      <w:lang w:val="en-US"/>
    </w:rPr>
  </w:style>
  <w:style w:type="table" w:styleId="TableGrid">
    <w:name w:val="Table Grid"/>
    <w:basedOn w:val="TableNormal"/>
    <w:uiPriority w:val="59"/>
    <w:unhideWhenUsed/>
    <w:rsid w:val="00E43DB7"/>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uk/your-nhs-data-matters" TargetMode="External"/><Relationship Id="rId13" Type="http://schemas.openxmlformats.org/officeDocument/2006/relationships/hyperlink" Target="https://www.chainbridge.nhs.uk/new-patients-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chainbridge.nhs.uk/edit/online-service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ADE4E-CFC3-4A99-AF0D-149E277FA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7</Pages>
  <Words>1791</Words>
  <Characters>10214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Davison</dc:creator>
  <cp:lastModifiedBy>FINDLEY, Rachel (CHAINBRIDGE MEDICAL PARTNERSHIP)</cp:lastModifiedBy>
  <cp:revision>47</cp:revision>
  <cp:lastPrinted>2025-07-02T11:31:00Z</cp:lastPrinted>
  <dcterms:created xsi:type="dcterms:W3CDTF">2018-11-28T17:00:00Z</dcterms:created>
  <dcterms:modified xsi:type="dcterms:W3CDTF">2025-09-03T10:18:00Z</dcterms:modified>
</cp:coreProperties>
</file>