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05C896C" w14:textId="708455E8" w:rsidR="00391A04" w:rsidRDefault="00391A04" w:rsidP="00D227C8">
      <w:pPr>
        <w:widowControl w:val="0"/>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467728C1" w14:textId="77777777" w:rsidR="00D227C8" w:rsidRPr="00D16526" w:rsidRDefault="00D227C8" w:rsidP="00D227C8">
      <w:pPr>
        <w:widowControl w:val="0"/>
        <w:rPr>
          <w:rFonts w:asciiTheme="minorHAnsi" w:hAnsiTheme="minorHAnsi" w:cs="Arial"/>
          <w:sz w:val="28"/>
          <w:szCs w:val="28"/>
        </w:rPr>
      </w:pPr>
    </w:p>
    <w:p w14:paraId="74E832D5" w14:textId="646353F2"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E-Mail Address</w:t>
      </w:r>
      <w:r w:rsidR="00305CB6" w:rsidRPr="00D227C8">
        <w:rPr>
          <w:rFonts w:asciiTheme="minorHAnsi" w:hAnsiTheme="minorHAnsi" w:cs="Arial"/>
          <w:sz w:val="23"/>
          <w:szCs w:val="23"/>
        </w:rPr>
        <w:t xml:space="preserve"> (this will be used to set up your on-line access to book appointments and order any medication you take)</w:t>
      </w:r>
      <w:r w:rsidRPr="00D227C8">
        <w:rPr>
          <w:rFonts w:asciiTheme="minorHAnsi" w:hAnsiTheme="minorHAnsi" w:cs="Arial"/>
          <w:sz w:val="23"/>
          <w:szCs w:val="23"/>
        </w:rPr>
        <w:t xml:space="preserve"> </w:t>
      </w:r>
      <w:r w:rsidR="00B202D3" w:rsidRPr="00D227C8">
        <w:rPr>
          <w:rFonts w:asciiTheme="minorHAnsi" w:hAnsiTheme="minorHAnsi" w:cs="Arial"/>
          <w:sz w:val="23"/>
          <w:szCs w:val="23"/>
        </w:rPr>
        <w:t xml:space="preserve"> </w:t>
      </w:r>
    </w:p>
    <w:p w14:paraId="792DC808" w14:textId="4F6BC81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t>
      </w:r>
      <w:r w:rsidR="00B202D3" w:rsidRPr="00D227C8">
        <w:rPr>
          <w:rFonts w:asciiTheme="minorHAnsi" w:hAnsiTheme="minorHAnsi" w:cs="Arial"/>
          <w:sz w:val="23"/>
          <w:szCs w:val="23"/>
        </w:rPr>
        <w:t>…………………………………………</w:t>
      </w:r>
    </w:p>
    <w:p w14:paraId="7719DCD9" w14:textId="77777777" w:rsidR="00B202D3" w:rsidRPr="00D227C8" w:rsidRDefault="00B202D3" w:rsidP="00391A04">
      <w:pPr>
        <w:jc w:val="both"/>
        <w:rPr>
          <w:rFonts w:asciiTheme="minorHAnsi" w:hAnsiTheme="minorHAnsi" w:cs="Arial"/>
          <w:sz w:val="23"/>
          <w:szCs w:val="23"/>
        </w:rPr>
      </w:pPr>
    </w:p>
    <w:p w14:paraId="343D54BB" w14:textId="2A24F26E"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height? ………………………………………What is your current weight? ……………………………………</w:t>
      </w:r>
      <w:r w:rsidR="00B202D3" w:rsidRPr="00D227C8">
        <w:rPr>
          <w:rFonts w:asciiTheme="minorHAnsi" w:hAnsiTheme="minorHAnsi" w:cs="Arial"/>
          <w:sz w:val="23"/>
          <w:szCs w:val="23"/>
        </w:rPr>
        <w:t>…………</w:t>
      </w:r>
    </w:p>
    <w:p w14:paraId="2FE85756" w14:textId="77777777" w:rsidR="00391A04" w:rsidRPr="00D227C8" w:rsidRDefault="00391A04" w:rsidP="00391A04">
      <w:pPr>
        <w:jc w:val="both"/>
        <w:rPr>
          <w:rFonts w:asciiTheme="minorHAnsi" w:hAnsiTheme="minorHAnsi" w:cs="Arial"/>
          <w:sz w:val="23"/>
          <w:szCs w:val="23"/>
        </w:rPr>
      </w:pPr>
    </w:p>
    <w:p w14:paraId="24E912EE" w14:textId="2592871F"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What is your first spoken language (e.g. English) </w:t>
      </w:r>
      <w:r w:rsidR="00B202D3" w:rsidRPr="00D227C8">
        <w:rPr>
          <w:rFonts w:asciiTheme="minorHAnsi" w:hAnsiTheme="minorHAnsi" w:cs="Arial"/>
          <w:sz w:val="23"/>
          <w:szCs w:val="23"/>
        </w:rPr>
        <w:t xml:space="preserve"> </w:t>
      </w:r>
      <w:r w:rsidRPr="00D227C8">
        <w:rPr>
          <w:rFonts w:asciiTheme="minorHAnsi" w:hAnsiTheme="minorHAnsi" w:cs="Arial"/>
          <w:sz w:val="23"/>
          <w:szCs w:val="23"/>
        </w:rPr>
        <w:t>…………………………</w:t>
      </w:r>
      <w:r w:rsidR="00D227C8">
        <w:rPr>
          <w:rFonts w:asciiTheme="minorHAnsi" w:hAnsiTheme="minorHAnsi" w:cs="Arial"/>
          <w:sz w:val="23"/>
          <w:szCs w:val="23"/>
        </w:rPr>
        <w:t>……..</w:t>
      </w:r>
    </w:p>
    <w:p w14:paraId="345FDCE2" w14:textId="7D00DB4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require an interpreter when attending an appointment? .............................................................</w:t>
      </w:r>
      <w:r w:rsidR="00B202D3" w:rsidRPr="00D227C8">
        <w:rPr>
          <w:rFonts w:asciiTheme="minorHAnsi" w:hAnsiTheme="minorHAnsi" w:cs="Arial"/>
          <w:sz w:val="23"/>
          <w:szCs w:val="23"/>
        </w:rPr>
        <w:t>........</w:t>
      </w:r>
    </w:p>
    <w:p w14:paraId="5CA9A5F6" w14:textId="77777777" w:rsidR="00391A04" w:rsidRPr="00D227C8" w:rsidRDefault="00391A04" w:rsidP="00391A04">
      <w:pPr>
        <w:jc w:val="both"/>
        <w:rPr>
          <w:rFonts w:asciiTheme="minorHAnsi" w:hAnsiTheme="minorHAnsi" w:cs="Arial"/>
          <w:sz w:val="23"/>
          <w:szCs w:val="23"/>
        </w:rPr>
      </w:pPr>
    </w:p>
    <w:p w14:paraId="287BFEE1" w14:textId="4C6517F4"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ethnicity (e.g. White British) ………………………………………</w:t>
      </w:r>
      <w:r w:rsidR="00FB752A" w:rsidRPr="00D227C8">
        <w:rPr>
          <w:rFonts w:asciiTheme="minorHAnsi" w:hAnsiTheme="minorHAnsi" w:cs="Arial"/>
          <w:sz w:val="23"/>
          <w:szCs w:val="23"/>
        </w:rPr>
        <w:t>…………………………………………………………….</w:t>
      </w:r>
    </w:p>
    <w:p w14:paraId="35FEEDC8" w14:textId="77777777" w:rsidR="00FB752A" w:rsidRPr="00D227C8" w:rsidRDefault="00FB752A" w:rsidP="00391A04">
      <w:pPr>
        <w:jc w:val="both"/>
        <w:rPr>
          <w:rFonts w:asciiTheme="minorHAnsi" w:hAnsiTheme="minorHAnsi" w:cs="Arial"/>
          <w:sz w:val="23"/>
          <w:szCs w:val="23"/>
        </w:rPr>
      </w:pPr>
    </w:p>
    <w:p w14:paraId="7350C2BA" w14:textId="2C3B03D8" w:rsidR="00391A04" w:rsidRPr="00D227C8" w:rsidRDefault="00FB752A" w:rsidP="00391A04">
      <w:pPr>
        <w:jc w:val="both"/>
        <w:rPr>
          <w:rFonts w:asciiTheme="minorHAnsi" w:hAnsiTheme="minorHAnsi" w:cs="Arial"/>
          <w:sz w:val="23"/>
          <w:szCs w:val="23"/>
        </w:rPr>
      </w:pPr>
      <w:r w:rsidRPr="00D227C8">
        <w:rPr>
          <w:rFonts w:asciiTheme="minorHAnsi" w:hAnsiTheme="minorHAnsi" w:cs="Arial"/>
          <w:sz w:val="23"/>
          <w:szCs w:val="23"/>
        </w:rPr>
        <w:t xml:space="preserve">Please tell us your gender at birth, this is to ensure you are recalled by NHS screening services. </w:t>
      </w:r>
      <w:r w:rsidR="00391A04" w:rsidRPr="00D227C8">
        <w:rPr>
          <w:rFonts w:asciiTheme="minorHAnsi" w:hAnsiTheme="minorHAnsi" w:cs="Arial"/>
          <w:sz w:val="23"/>
          <w:szCs w:val="23"/>
        </w:rPr>
        <w:t>……………………………………………………</w:t>
      </w:r>
      <w:r w:rsidR="00B202D3" w:rsidRPr="00D227C8">
        <w:rPr>
          <w:rFonts w:asciiTheme="minorHAnsi" w:hAnsiTheme="minorHAnsi" w:cs="Arial"/>
          <w:sz w:val="23"/>
          <w:szCs w:val="23"/>
        </w:rPr>
        <w:t>……….</w:t>
      </w:r>
    </w:p>
    <w:p w14:paraId="7C4B5D24" w14:textId="77777777" w:rsidR="00391A04" w:rsidRPr="00D227C8" w:rsidRDefault="00391A04" w:rsidP="00391A04">
      <w:pPr>
        <w:jc w:val="both"/>
        <w:rPr>
          <w:rFonts w:asciiTheme="minorHAnsi" w:hAnsiTheme="minorHAnsi" w:cs="Arial"/>
          <w:sz w:val="23"/>
          <w:szCs w:val="23"/>
        </w:rPr>
      </w:pPr>
    </w:p>
    <w:p w14:paraId="79D1B45A" w14:textId="2EAE6A7E"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Veteran? (ex-service person)………………………………</w:t>
      </w:r>
      <w:r w:rsidR="00D227C8" w:rsidRPr="00D227C8">
        <w:rPr>
          <w:rFonts w:asciiTheme="minorHAnsi" w:hAnsiTheme="minorHAnsi" w:cs="Arial"/>
          <w:sz w:val="23"/>
          <w:szCs w:val="23"/>
        </w:rPr>
        <w:t>…</w:t>
      </w:r>
    </w:p>
    <w:p w14:paraId="7C67A589" w14:textId="289F1412"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have a Partner or Child who is a Veteran? Who? ………………………………………………………………………</w:t>
      </w:r>
      <w:r w:rsidR="00B202D3" w:rsidRPr="00D227C8">
        <w:rPr>
          <w:rFonts w:asciiTheme="minorHAnsi" w:hAnsiTheme="minorHAnsi" w:cs="Arial"/>
          <w:sz w:val="23"/>
          <w:szCs w:val="23"/>
        </w:rPr>
        <w:t>………</w:t>
      </w:r>
    </w:p>
    <w:p w14:paraId="2F4668B7" w14:textId="77777777" w:rsidR="00391A04" w:rsidRPr="00D227C8" w:rsidRDefault="00391A04" w:rsidP="00391A04">
      <w:pPr>
        <w:jc w:val="both"/>
        <w:rPr>
          <w:rFonts w:asciiTheme="minorHAnsi" w:hAnsiTheme="minorHAnsi" w:cs="Arial"/>
          <w:sz w:val="23"/>
          <w:szCs w:val="23"/>
        </w:rPr>
      </w:pPr>
    </w:p>
    <w:p w14:paraId="3B2BF658" w14:textId="2C61606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smoke? If yes how many, approximately, do you smoke per day? ……………………………………………</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20965AD9" w14:textId="77777777" w:rsidR="00391A04" w:rsidRPr="00D227C8" w:rsidRDefault="00391A04" w:rsidP="00391A04">
      <w:pPr>
        <w:jc w:val="both"/>
        <w:rPr>
          <w:rFonts w:asciiTheme="minorHAnsi" w:hAnsiTheme="minorHAnsi" w:cs="Arial"/>
          <w:sz w:val="23"/>
          <w:szCs w:val="23"/>
        </w:rPr>
      </w:pPr>
    </w:p>
    <w:p w14:paraId="6F6B5250" w14:textId="440B705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carer? (A carer is someone who, without payment, gives help and support to a person who otherwise may not manage</w:t>
      </w:r>
      <w:r w:rsidR="00D227C8">
        <w:rPr>
          <w:rFonts w:asciiTheme="minorHAnsi" w:hAnsiTheme="minorHAnsi" w:cs="Arial"/>
          <w:sz w:val="23"/>
          <w:szCs w:val="23"/>
        </w:rPr>
        <w:t xml:space="preserve"> </w:t>
      </w:r>
      <w:r w:rsidRPr="00D227C8">
        <w:rPr>
          <w:rFonts w:asciiTheme="minorHAnsi" w:hAnsiTheme="minorHAnsi" w:cs="Arial"/>
          <w:sz w:val="23"/>
          <w:szCs w:val="23"/>
        </w:rPr>
        <w:t>because of their disability, frailty, or illness)</w:t>
      </w:r>
      <w:r w:rsidR="00D227C8">
        <w:rPr>
          <w:rFonts w:asciiTheme="minorHAnsi" w:hAnsiTheme="minorHAnsi" w:cs="Arial"/>
          <w:sz w:val="23"/>
          <w:szCs w:val="23"/>
        </w:rPr>
        <w:t xml:space="preserve"> </w:t>
      </w:r>
      <w:r w:rsidRPr="00D227C8">
        <w:rPr>
          <w:rFonts w:asciiTheme="minorHAnsi" w:hAnsiTheme="minorHAnsi" w:cs="Arial"/>
          <w:sz w:val="23"/>
          <w:szCs w:val="23"/>
        </w:rPr>
        <w:t>If yes who do you care for?</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0341C792" w14:textId="77777777" w:rsidR="00391A04" w:rsidRPr="00D227C8" w:rsidRDefault="00391A04" w:rsidP="00391A04">
      <w:pPr>
        <w:jc w:val="both"/>
        <w:rPr>
          <w:rFonts w:asciiTheme="minorHAnsi" w:hAnsiTheme="minorHAnsi" w:cs="Arial"/>
          <w:sz w:val="23"/>
          <w:szCs w:val="23"/>
        </w:rPr>
      </w:pPr>
    </w:p>
    <w:p w14:paraId="2D6FBCB4" w14:textId="567BD837"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 xml:space="preserve">Do you have any communication needs that the practice should be aware of (e.g. sight or hearing </w:t>
      </w:r>
    </w:p>
    <w:p w14:paraId="32A701A2" w14:textId="3A2675DC"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problems)?</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4BF67F30" w14:textId="77777777" w:rsidR="00391A04" w:rsidRPr="00D227C8" w:rsidRDefault="00391A04" w:rsidP="00391A04">
      <w:pPr>
        <w:rPr>
          <w:rFonts w:asciiTheme="minorHAnsi" w:hAnsiTheme="minorHAnsi" w:cs="Arial"/>
          <w:sz w:val="23"/>
          <w:szCs w:val="23"/>
        </w:rPr>
      </w:pPr>
    </w:p>
    <w:p w14:paraId="0B093C1E" w14:textId="5C54BEBE"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Do you have any </w:t>
      </w:r>
      <w:r w:rsidR="00D227C8" w:rsidRPr="00D227C8">
        <w:rPr>
          <w:rFonts w:asciiTheme="minorHAnsi" w:hAnsiTheme="minorHAnsi" w:cs="Arial"/>
          <w:sz w:val="23"/>
          <w:szCs w:val="23"/>
        </w:rPr>
        <w:t>long-term</w:t>
      </w:r>
      <w:r w:rsidRPr="00D227C8">
        <w:rPr>
          <w:rFonts w:asciiTheme="minorHAnsi" w:hAnsiTheme="minorHAnsi" w:cs="Arial"/>
          <w:sz w:val="23"/>
          <w:szCs w:val="23"/>
        </w:rPr>
        <w:t xml:space="preserve"> conditions </w:t>
      </w:r>
      <w:r w:rsidR="002069D3" w:rsidRPr="00D227C8">
        <w:rPr>
          <w:rFonts w:asciiTheme="minorHAnsi" w:hAnsiTheme="minorHAnsi" w:cs="Arial"/>
          <w:sz w:val="23"/>
          <w:szCs w:val="23"/>
        </w:rPr>
        <w:t xml:space="preserve">or disabilities </w:t>
      </w:r>
      <w:r w:rsidRPr="00D227C8">
        <w:rPr>
          <w:rFonts w:asciiTheme="minorHAnsi" w:hAnsiTheme="minorHAnsi" w:cs="Arial"/>
          <w:sz w:val="23"/>
          <w:szCs w:val="23"/>
        </w:rPr>
        <w:t xml:space="preserve">(e.g. Asthma, COPD, Heart conditions, </w:t>
      </w:r>
      <w:r w:rsidR="002069D3" w:rsidRPr="00D227C8">
        <w:rPr>
          <w:rFonts w:asciiTheme="minorHAnsi" w:hAnsiTheme="minorHAnsi" w:cs="Arial"/>
          <w:sz w:val="23"/>
          <w:szCs w:val="23"/>
        </w:rPr>
        <w:t xml:space="preserve">LD, </w:t>
      </w:r>
      <w:r w:rsidRPr="00D227C8">
        <w:rPr>
          <w:rFonts w:asciiTheme="minorHAnsi" w:hAnsiTheme="minorHAnsi" w:cs="Arial"/>
          <w:sz w:val="23"/>
          <w:szCs w:val="23"/>
        </w:rPr>
        <w:t>diabetes)?</w:t>
      </w:r>
      <w:r w:rsidR="00D227C8">
        <w:rPr>
          <w:rFonts w:asciiTheme="minorHAnsi" w:hAnsiTheme="minorHAnsi" w:cs="Arial"/>
          <w:sz w:val="23"/>
          <w:szCs w:val="23"/>
        </w:rPr>
        <w:t xml:space="preserve"> </w:t>
      </w:r>
      <w:r w:rsidRPr="00D227C8">
        <w:rPr>
          <w:rFonts w:asciiTheme="minorHAnsi" w:hAnsiTheme="minorHAnsi" w:cs="Arial"/>
          <w:sz w:val="23"/>
          <w:szCs w:val="23"/>
        </w:rPr>
        <w:t>………………………………………………………………………………………………………………………………………………………</w:t>
      </w:r>
    </w:p>
    <w:p w14:paraId="5E6D2CA6" w14:textId="1D56B52C" w:rsidR="002069D3" w:rsidRPr="00D227C8" w:rsidRDefault="002069D3" w:rsidP="00391A04">
      <w:pPr>
        <w:rPr>
          <w:rFonts w:asciiTheme="minorHAnsi" w:hAnsiTheme="minorHAnsi" w:cs="Arial"/>
          <w:sz w:val="23"/>
          <w:szCs w:val="23"/>
        </w:rPr>
      </w:pPr>
    </w:p>
    <w:p w14:paraId="22711CCC" w14:textId="4EA959ED" w:rsidR="002069D3" w:rsidRPr="00D227C8" w:rsidRDefault="00D227C8" w:rsidP="00391A04">
      <w:pPr>
        <w:rPr>
          <w:rFonts w:asciiTheme="minorHAnsi" w:hAnsiTheme="minorHAnsi" w:cs="Arial"/>
          <w:sz w:val="23"/>
          <w:szCs w:val="23"/>
        </w:rPr>
      </w:pPr>
      <w:r w:rsidRPr="00D227C8">
        <w:rPr>
          <w:rFonts w:asciiTheme="minorHAnsi" w:hAnsiTheme="minorHAnsi" w:cs="Arial"/>
          <w:sz w:val="23"/>
          <w:szCs w:val="23"/>
        </w:rPr>
        <w:t>Are</w:t>
      </w:r>
      <w:r w:rsidR="002069D3" w:rsidRPr="00D227C8">
        <w:rPr>
          <w:rFonts w:asciiTheme="minorHAnsi" w:hAnsiTheme="minorHAnsi" w:cs="Arial"/>
          <w:sz w:val="23"/>
          <w:szCs w:val="23"/>
        </w:rPr>
        <w:t xml:space="preserve"> there any reasonable adjustments needed when you attend the surgery? (early appointments, moving to a quieter waiting room)? ………………………………………………………………………………………………………………………………</w:t>
      </w:r>
    </w:p>
    <w:p w14:paraId="7C53F694" w14:textId="77777777" w:rsidR="00391A04" w:rsidRPr="00D227C8" w:rsidRDefault="00391A04" w:rsidP="00391A04">
      <w:pPr>
        <w:rPr>
          <w:rFonts w:asciiTheme="minorHAnsi" w:hAnsiTheme="minorHAnsi" w:cs="Arial"/>
          <w:sz w:val="23"/>
          <w:szCs w:val="23"/>
        </w:rPr>
      </w:pPr>
    </w:p>
    <w:p w14:paraId="34B15E21" w14:textId="538289DB"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If you are on regular medication you will need to tell us which </w:t>
      </w:r>
      <w:r w:rsidR="00D227C8" w:rsidRPr="00D227C8">
        <w:rPr>
          <w:rFonts w:asciiTheme="minorHAnsi" w:hAnsiTheme="minorHAnsi" w:cs="Arial"/>
          <w:sz w:val="23"/>
          <w:szCs w:val="23"/>
        </w:rPr>
        <w:t>pharmacy,</w:t>
      </w:r>
      <w:r w:rsidRPr="00D227C8">
        <w:rPr>
          <w:rFonts w:asciiTheme="minorHAnsi" w:hAnsiTheme="minorHAnsi" w:cs="Arial"/>
          <w:sz w:val="23"/>
          <w:szCs w:val="23"/>
        </w:rPr>
        <w:t xml:space="preserve"> you want this to go to when it is due. The practice does not produce paper prescriptions as we operate a fully computerised syste</w:t>
      </w:r>
      <w:r w:rsidR="008333C3">
        <w:rPr>
          <w:rFonts w:asciiTheme="minorHAnsi" w:hAnsiTheme="minorHAnsi" w:cs="Arial"/>
          <w:sz w:val="23"/>
          <w:szCs w:val="23"/>
        </w:rPr>
        <w:t xml:space="preserve">m </w:t>
      </w:r>
      <w:r w:rsidR="008333C3">
        <w:rPr>
          <w:rFonts w:asciiTheme="minorHAnsi" w:hAnsiTheme="minorHAnsi" w:cs="Arial"/>
          <w:sz w:val="23"/>
          <w:szCs w:val="23"/>
        </w:rPr>
        <w:br/>
      </w:r>
      <w:r w:rsidRPr="00D227C8">
        <w:rPr>
          <w:rFonts w:asciiTheme="minorHAnsi" w:hAnsiTheme="minorHAnsi" w:cs="Arial"/>
          <w:sz w:val="23"/>
          <w:szCs w:val="23"/>
        </w:rPr>
        <w:t>…………………………………………………………………………………………………………………………</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3F54D013" w14:textId="77777777" w:rsidR="00FB752A" w:rsidRPr="00D227C8" w:rsidRDefault="00FB752A" w:rsidP="00305CB6">
      <w:pPr>
        <w:jc w:val="both"/>
        <w:rPr>
          <w:rFonts w:ascii="Calibri" w:hAnsi="Calibri" w:cs="Arial"/>
          <w:b/>
          <w:sz w:val="23"/>
          <w:szCs w:val="23"/>
          <w:u w:val="single"/>
        </w:rPr>
      </w:pPr>
    </w:p>
    <w:p w14:paraId="0E290C6F" w14:textId="6D0C8DF0"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NHS England is committed to identifying all those infected with a bloodborne illness. </w:t>
      </w:r>
    </w:p>
    <w:p w14:paraId="2B2DB264" w14:textId="57CEC4D5"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Did you receive a blood transfusion before 1996?   Yes </w:t>
      </w:r>
      <w:r w:rsidRPr="00D227C8">
        <w:rPr>
          <w:rFonts w:ascii="Calibri" w:hAnsi="Calibri" w:cs="Arial"/>
          <w:bCs/>
          <w:sz w:val="23"/>
          <w:szCs w:val="23"/>
        </w:rPr>
        <w:fldChar w:fldCharType="begin">
          <w:ffData>
            <w:name w:val="Check1"/>
            <w:enabled/>
            <w:calcOnExit w:val="0"/>
            <w:checkBox>
              <w:sizeAuto/>
              <w:default w:val="0"/>
            </w:checkBox>
          </w:ffData>
        </w:fldChar>
      </w:r>
      <w:bookmarkStart w:id="0" w:name="Check1"/>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0"/>
      <w:r w:rsidRPr="00D227C8">
        <w:rPr>
          <w:rFonts w:ascii="Calibri" w:hAnsi="Calibri" w:cs="Arial"/>
          <w:bCs/>
          <w:sz w:val="23"/>
          <w:szCs w:val="23"/>
        </w:rPr>
        <w:t xml:space="preserve"> No </w:t>
      </w:r>
      <w:r w:rsidRPr="00D227C8">
        <w:rPr>
          <w:rFonts w:ascii="Calibri" w:hAnsi="Calibri" w:cs="Arial"/>
          <w:bCs/>
          <w:sz w:val="23"/>
          <w:szCs w:val="23"/>
        </w:rPr>
        <w:fldChar w:fldCharType="begin">
          <w:ffData>
            <w:name w:val="Check2"/>
            <w:enabled/>
            <w:calcOnExit w:val="0"/>
            <w:checkBox>
              <w:sizeAuto/>
              <w:default w:val="0"/>
            </w:checkBox>
          </w:ffData>
        </w:fldChar>
      </w:r>
      <w:bookmarkStart w:id="1" w:name="Check2"/>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1"/>
      <w:r w:rsidRPr="00D227C8">
        <w:rPr>
          <w:rFonts w:ascii="Calibri" w:hAnsi="Calibri" w:cs="Arial"/>
          <w:bCs/>
          <w:sz w:val="23"/>
          <w:szCs w:val="23"/>
        </w:rPr>
        <w:t xml:space="preserve"> I don’t know </w:t>
      </w:r>
      <w:r w:rsidRPr="00D227C8">
        <w:rPr>
          <w:rFonts w:ascii="Calibri" w:hAnsi="Calibri" w:cs="Arial"/>
          <w:bCs/>
          <w:sz w:val="23"/>
          <w:szCs w:val="23"/>
        </w:rPr>
        <w:fldChar w:fldCharType="begin">
          <w:ffData>
            <w:name w:val="Check3"/>
            <w:enabled/>
            <w:calcOnExit w:val="0"/>
            <w:checkBox>
              <w:sizeAuto/>
              <w:default w:val="0"/>
            </w:checkBox>
          </w:ffData>
        </w:fldChar>
      </w:r>
      <w:bookmarkStart w:id="2" w:name="Check3"/>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2"/>
    </w:p>
    <w:p w14:paraId="065E8D62" w14:textId="2129F2A5" w:rsidR="00D227C8" w:rsidRPr="00D227C8" w:rsidRDefault="00D227C8" w:rsidP="00305CB6">
      <w:pPr>
        <w:jc w:val="both"/>
        <w:rPr>
          <w:rFonts w:ascii="Calibri" w:hAnsi="Calibri" w:cs="Arial"/>
          <w:b/>
          <w:sz w:val="23"/>
          <w:szCs w:val="23"/>
          <w:u w:val="single"/>
        </w:rPr>
      </w:pPr>
      <w:r w:rsidRPr="00D227C8">
        <w:rPr>
          <w:rFonts w:ascii="Calibri" w:hAnsi="Calibri" w:cs="Arial"/>
          <w:bCs/>
          <w:sz w:val="23"/>
          <w:szCs w:val="23"/>
        </w:rPr>
        <w:t>In response to the Infected Blood Inquiry, NHS England wants to identify anyone that may have received infected blood through a blood transfusion before 1996.</w:t>
      </w:r>
      <w:r w:rsidRPr="00D227C8">
        <w:rPr>
          <w:sz w:val="23"/>
          <w:szCs w:val="23"/>
        </w:rPr>
        <w:t xml:space="preserve"> </w:t>
      </w:r>
      <w:r w:rsidRPr="00D227C8">
        <w:rPr>
          <w:rFonts w:ascii="Calibri" w:hAnsi="Calibri" w:cs="Arial"/>
          <w:bCs/>
          <w:sz w:val="23"/>
          <w:szCs w:val="23"/>
        </w:rPr>
        <w:t>Evidence shows it is extremely unlikely that anyone would get a bloodborne illness through infected blood after the introduction of universal blood screening in September 1991.</w:t>
      </w:r>
    </w:p>
    <w:p w14:paraId="0826E4A1" w14:textId="77777777" w:rsidR="00D227C8" w:rsidRDefault="00D227C8" w:rsidP="00305CB6">
      <w:pPr>
        <w:jc w:val="both"/>
        <w:rPr>
          <w:rFonts w:ascii="Calibri" w:hAnsi="Calibri" w:cs="Arial"/>
          <w:b/>
          <w:sz w:val="28"/>
          <w:u w:val="single"/>
        </w:rPr>
      </w:pPr>
    </w:p>
    <w:p w14:paraId="083A6605" w14:textId="5BE01A10" w:rsidR="00305CB6" w:rsidRPr="00D227C8" w:rsidRDefault="00305CB6" w:rsidP="000D7760">
      <w:pPr>
        <w:jc w:val="center"/>
        <w:rPr>
          <w:rFonts w:ascii="Calibri" w:hAnsi="Calibri" w:cs="Arial"/>
          <w:sz w:val="22"/>
          <w:szCs w:val="22"/>
        </w:rPr>
      </w:pPr>
      <w:r w:rsidRPr="00D227C8">
        <w:rPr>
          <w:rFonts w:ascii="Calibri" w:hAnsi="Calibri" w:cs="Arial"/>
          <w:b/>
          <w:sz w:val="22"/>
          <w:szCs w:val="22"/>
          <w:u w:val="single"/>
        </w:rPr>
        <w:t>Your NHS Data Matters</w:t>
      </w:r>
    </w:p>
    <w:p w14:paraId="200E472F" w14:textId="528B3813" w:rsidR="00305CB6" w:rsidRPr="00D227C8" w:rsidRDefault="00305CB6" w:rsidP="00D227C8">
      <w:pPr>
        <w:jc w:val="both"/>
        <w:rPr>
          <w:rFonts w:ascii="Calibri" w:hAnsi="Calibri" w:cs="Arial"/>
          <w:b/>
          <w:sz w:val="22"/>
          <w:szCs w:val="22"/>
        </w:rPr>
      </w:pPr>
      <w:r w:rsidRPr="00D227C8">
        <w:rPr>
          <w:rFonts w:ascii="Calibri" w:hAnsi="Calibri" w:cs="Arial"/>
          <w:sz w:val="22"/>
          <w:szCs w:val="22"/>
        </w:rPr>
        <w:t xml:space="preserve">Information about your health and care helps the NHS improve your individual care, speed up diagnosis, plan your local services and research new treatments.  </w:t>
      </w:r>
      <w:r w:rsidR="00FB752A" w:rsidRPr="00D227C8">
        <w:rPr>
          <w:rFonts w:ascii="Calibri" w:hAnsi="Calibri" w:cs="Arial"/>
          <w:sz w:val="22"/>
          <w:szCs w:val="22"/>
        </w:rPr>
        <w:t xml:space="preserve"> </w:t>
      </w:r>
      <w:r w:rsidRPr="00D227C8">
        <w:rPr>
          <w:rFonts w:ascii="Calibri" w:hAnsi="Calibri" w:cs="Arial"/>
          <w:sz w:val="22"/>
          <w:szCs w:val="22"/>
        </w:rPr>
        <w:t>In May 2018, the strict rules about how this data can and cannot be used were strengthened.  The NHS is committed to keeping patient information safe and always being clear about how it is used.</w:t>
      </w:r>
      <w:r w:rsidR="00FB752A" w:rsidRPr="00D227C8">
        <w:rPr>
          <w:rFonts w:ascii="Calibri" w:hAnsi="Calibri" w:cs="Arial"/>
          <w:sz w:val="22"/>
          <w:szCs w:val="22"/>
        </w:rPr>
        <w:t xml:space="preserve">   </w:t>
      </w:r>
      <w:r w:rsidRPr="00D227C8">
        <w:rPr>
          <w:rFonts w:ascii="Calibri" w:hAnsi="Calibri" w:cs="Arial"/>
          <w:sz w:val="22"/>
          <w:szCs w:val="22"/>
        </w:rPr>
        <w:t>You can choose whether your confidential patient</w:t>
      </w:r>
      <w:r w:rsidR="00FB752A" w:rsidRPr="00D227C8">
        <w:rPr>
          <w:rFonts w:ascii="Calibri" w:hAnsi="Calibri" w:cs="Arial"/>
          <w:sz w:val="22"/>
          <w:szCs w:val="22"/>
        </w:rPr>
        <w:t xml:space="preserve"> i</w:t>
      </w:r>
      <w:r w:rsidRPr="00D227C8">
        <w:rPr>
          <w:rFonts w:ascii="Calibri" w:hAnsi="Calibri" w:cs="Arial"/>
          <w:sz w:val="22"/>
          <w:szCs w:val="22"/>
        </w:rPr>
        <w:t>nformation is used for research and planning.</w:t>
      </w:r>
      <w:r w:rsidR="00FB752A" w:rsidRPr="00D227C8">
        <w:rPr>
          <w:rFonts w:ascii="Calibri" w:hAnsi="Calibri" w:cs="Arial"/>
          <w:sz w:val="22"/>
          <w:szCs w:val="22"/>
        </w:rPr>
        <w:t xml:space="preserve">  </w:t>
      </w:r>
      <w:r w:rsidRPr="00D227C8">
        <w:rPr>
          <w:rFonts w:ascii="Calibri" w:hAnsi="Calibri" w:cs="Arial"/>
          <w:sz w:val="22"/>
          <w:szCs w:val="22"/>
        </w:rPr>
        <w:t>To find out more or to opt-out you must go to the follow website otherwise your information will automatically be entered.</w:t>
      </w:r>
      <w:r w:rsidR="00D227C8">
        <w:rPr>
          <w:rFonts w:ascii="Calibri" w:hAnsi="Calibri" w:cs="Arial"/>
          <w:sz w:val="22"/>
          <w:szCs w:val="22"/>
        </w:rPr>
        <w:t xml:space="preserve">  </w:t>
      </w:r>
      <w:hyperlink r:id="rId8" w:history="1">
        <w:r w:rsidRPr="00D227C8">
          <w:rPr>
            <w:rStyle w:val="Hyperlink"/>
            <w:rFonts w:ascii="Calibri" w:eastAsiaTheme="majorEastAsia" w:hAnsi="Calibri" w:cs="Arial"/>
            <w:b/>
            <w:sz w:val="22"/>
            <w:szCs w:val="22"/>
          </w:rPr>
          <w:t>www.nhs.uk/your-nhs-data-matters</w:t>
        </w:r>
      </w:hyperlink>
    </w:p>
    <w:p w14:paraId="5ECD9264" w14:textId="77777777" w:rsidR="00305CB6" w:rsidRDefault="00305CB6" w:rsidP="00305CB6"/>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Have you or somebody else been injured as a result of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Welcome to our Practice. We provide many services to help you manage your health. We work very closely with our allied community nursing,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Putting our patients at the centre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Offering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43E894B4"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w:t>
            </w:r>
            <w:r w:rsidR="00C80F51">
              <w:rPr>
                <w:rFonts w:ascii="Helvetica" w:hAnsi="Helvetica" w:cs="Helvetica"/>
                <w:sz w:val="22"/>
                <w:szCs w:val="22"/>
              </w:rPr>
              <w:t>:30</w:t>
            </w:r>
            <w:r w:rsidRPr="00C26E76">
              <w:rPr>
                <w:rFonts w:ascii="Helvetica" w:hAnsi="Helvetica" w:cs="Helvetica"/>
                <w:sz w:val="22"/>
                <w:szCs w:val="22"/>
              </w:rPr>
              <w:t>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1D6C6E31"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w:t>
            </w:r>
            <w:r w:rsidR="00C80F51">
              <w:rPr>
                <w:rFonts w:ascii="Helvetica" w:hAnsi="Helvetica" w:cs="Helvetica"/>
                <w:sz w:val="22"/>
                <w:szCs w:val="22"/>
              </w:rPr>
              <w:t>:30</w:t>
            </w:r>
            <w:r w:rsidRPr="00C26E76">
              <w:rPr>
                <w:rFonts w:ascii="Helvetica" w:hAnsi="Helvetica" w:cs="Helvetica"/>
                <w:sz w:val="22"/>
                <w:szCs w:val="22"/>
              </w:rPr>
              <w:t>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EB81C96"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w:t>
            </w:r>
            <w:r w:rsidR="00C80F51">
              <w:rPr>
                <w:rFonts w:ascii="Helvetica" w:hAnsi="Helvetica" w:cs="Helvetica"/>
                <w:sz w:val="22"/>
                <w:szCs w:val="22"/>
              </w:rPr>
              <w:t>:30</w:t>
            </w:r>
            <w:r w:rsidRPr="00C26E76">
              <w:rPr>
                <w:rFonts w:ascii="Helvetica" w:hAnsi="Helvetica" w:cs="Helvetica"/>
                <w:sz w:val="22"/>
                <w:szCs w:val="22"/>
              </w:rPr>
              <w:t>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4D0BAD7B"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are able to book an appointment with a doctor or nurse up to 1 month in advance.  If you need an appointment for that </w:t>
      </w:r>
      <w:r w:rsidR="00FB752A" w:rsidRPr="00C26E76">
        <w:rPr>
          <w:rFonts w:ascii="Helvetica" w:hAnsi="Helvetica" w:cs="Helvetica"/>
          <w:sz w:val="20"/>
          <w:szCs w:val="20"/>
        </w:rPr>
        <w:t>day,</w:t>
      </w:r>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reception staff may also offer you an appointment to go along to the Blaydon Hub.  This is a service which all of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SERVICES OFFERED BY THE PRACTICE</w:t>
      </w:r>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Under 5’s Immunisation Clinic</w:t>
            </w:r>
          </w:p>
        </w:tc>
      </w:tr>
      <w:tr w:rsidR="00E43DB7" w:rsidRPr="00C26E76" w14:paraId="182C6F97" w14:textId="77777777" w:rsidTr="00FB56ED">
        <w:trPr>
          <w:trHeight w:val="408"/>
        </w:trPr>
        <w:tc>
          <w:tcPr>
            <w:tcW w:w="3330" w:type="dxa"/>
          </w:tcPr>
          <w:p w14:paraId="5540A97A" w14:textId="17472EE7"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4FB28AB0">
                <wp:simplePos x="0" y="0"/>
                <wp:positionH relativeFrom="column">
                  <wp:posOffset>-219075</wp:posOffset>
                </wp:positionH>
                <wp:positionV relativeFrom="paragraph">
                  <wp:posOffset>-72390</wp:posOffset>
                </wp:positionV>
                <wp:extent cx="7058025" cy="10163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058025" cy="10163175"/>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4761" w:type="dxa"/>
                              <w:tblLook w:val="04A0" w:firstRow="1" w:lastRow="0" w:firstColumn="1" w:lastColumn="0" w:noHBand="0" w:noVBand="1"/>
                            </w:tblPr>
                            <w:tblGrid>
                              <w:gridCol w:w="3690"/>
                              <w:gridCol w:w="3690"/>
                              <w:gridCol w:w="3690"/>
                              <w:gridCol w:w="3691"/>
                            </w:tblGrid>
                            <w:tr w:rsidR="00E94D85" w:rsidRPr="00C26E76" w14:paraId="66B663F8" w14:textId="77777777" w:rsidTr="00E94D85">
                              <w:trPr>
                                <w:trHeight w:val="410"/>
                              </w:trPr>
                              <w:tc>
                                <w:tcPr>
                                  <w:tcW w:w="3690" w:type="dxa"/>
                                </w:tcPr>
                                <w:p w14:paraId="38703193" w14:textId="77777777" w:rsidR="00E94D85" w:rsidRPr="003C0299" w:rsidRDefault="00E94D85" w:rsidP="00E94D85">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34930DDD" w14:textId="4CD095C4" w:rsidR="00E94D85" w:rsidRPr="003C0299" w:rsidRDefault="00E94D85" w:rsidP="00E94D85">
                                  <w:pPr>
                                    <w:jc w:val="center"/>
                                    <w:rPr>
                                      <w:rFonts w:ascii="Helvetica" w:hAnsi="Helvetica" w:cs="Helvetica"/>
                                      <w:sz w:val="18"/>
                                      <w:szCs w:val="18"/>
                                    </w:rPr>
                                  </w:pPr>
                                  <w:r>
                                    <w:rPr>
                                      <w:rFonts w:ascii="Helvetica" w:hAnsi="Helvetica" w:cs="Helvetica"/>
                                      <w:sz w:val="18"/>
                                      <w:szCs w:val="18"/>
                                    </w:rPr>
                                    <w:t>Hannah Beverley</w:t>
                                  </w:r>
                                </w:p>
                              </w:tc>
                              <w:tc>
                                <w:tcPr>
                                  <w:tcW w:w="3690" w:type="dxa"/>
                                </w:tcPr>
                                <w:p w14:paraId="59097A1C" w14:textId="2922BC00" w:rsidR="00E94D85" w:rsidRPr="003C0299" w:rsidRDefault="00E94D85" w:rsidP="00E94D85">
                                  <w:pPr>
                                    <w:jc w:val="center"/>
                                    <w:rPr>
                                      <w:rFonts w:ascii="Helvetica" w:hAnsi="Helvetica" w:cs="Helvetica"/>
                                      <w:sz w:val="18"/>
                                      <w:szCs w:val="18"/>
                                    </w:rPr>
                                  </w:pPr>
                                </w:p>
                              </w:tc>
                              <w:tc>
                                <w:tcPr>
                                  <w:tcW w:w="3691" w:type="dxa"/>
                                </w:tcPr>
                                <w:p w14:paraId="72D8154F" w14:textId="456B9778" w:rsidR="00E94D85" w:rsidRPr="003C0299" w:rsidRDefault="00E94D85" w:rsidP="00E94D85">
                                  <w:pPr>
                                    <w:jc w:val="center"/>
                                    <w:rPr>
                                      <w:rFonts w:ascii="Helvetica" w:hAnsi="Helvetica" w:cs="Helvetica"/>
                                      <w:sz w:val="18"/>
                                      <w:szCs w:val="18"/>
                                    </w:rPr>
                                  </w:pPr>
                                  <w:r>
                                    <w:rPr>
                                      <w:rFonts w:ascii="Helvetica" w:hAnsi="Helvetica" w:cs="Helvetica"/>
                                      <w:sz w:val="18"/>
                                      <w:szCs w:val="18"/>
                                    </w:rPr>
                                    <w:t>Hannah Beverley</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3F639AFA"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 xml:space="preserve">Katherine </w:t>
                                  </w:r>
                                  <w:r w:rsidR="00561865">
                                    <w:rPr>
                                      <w:rFonts w:ascii="Helvetica" w:hAnsi="Helvetica" w:cs="Helvetica"/>
                                      <w:sz w:val="18"/>
                                      <w:szCs w:val="18"/>
                                    </w:rPr>
                                    <w:t>Atkinson</w:t>
                                  </w:r>
                                </w:p>
                              </w:tc>
                              <w:tc>
                                <w:tcPr>
                                  <w:tcW w:w="3827" w:type="dxa"/>
                                </w:tcPr>
                                <w:p w14:paraId="661FC04A" w14:textId="79712D3D" w:rsidR="00A2202E" w:rsidRPr="003C0299" w:rsidRDefault="00695B08" w:rsidP="00A2202E">
                                  <w:pPr>
                                    <w:widowControl w:val="0"/>
                                    <w:jc w:val="center"/>
                                    <w:rPr>
                                      <w:rFonts w:ascii="Helvetica" w:hAnsi="Helvetica" w:cs="Helvetica"/>
                                      <w:sz w:val="18"/>
                                      <w:szCs w:val="18"/>
                                    </w:rPr>
                                  </w:pPr>
                                  <w:r>
                                    <w:rPr>
                                      <w:rFonts w:ascii="Helvetica" w:hAnsi="Helvetica" w:cs="Helvetica"/>
                                      <w:sz w:val="18"/>
                                      <w:szCs w:val="18"/>
                                    </w:rPr>
                                    <w:t>Angela Outterside</w:t>
                                  </w:r>
                                </w:p>
                              </w:tc>
                              <w:tc>
                                <w:tcPr>
                                  <w:tcW w:w="2977" w:type="dxa"/>
                                </w:tcPr>
                                <w:p w14:paraId="13B046F0" w14:textId="26DB06AC" w:rsidR="00A2202E" w:rsidRDefault="00C92D95" w:rsidP="00A2202E">
                                  <w:pPr>
                                    <w:widowControl w:val="0"/>
                                    <w:jc w:val="center"/>
                                    <w:rPr>
                                      <w:rFonts w:ascii="Helvetica" w:hAnsi="Helvetica" w:cs="Helvetica"/>
                                      <w:sz w:val="18"/>
                                      <w:szCs w:val="18"/>
                                    </w:rPr>
                                  </w:pPr>
                                  <w:r>
                                    <w:rPr>
                                      <w:rFonts w:ascii="Helvetica" w:hAnsi="Helvetica" w:cs="Helvetica"/>
                                      <w:sz w:val="18"/>
                                      <w:szCs w:val="18"/>
                                    </w:rPr>
                                    <w:t>Carly Kingston</w:t>
                                  </w: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These members of staff attend to patients on the phone and in person. They co-ordinate and organise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1951"/>
                              <w:gridCol w:w="1985"/>
                              <w:gridCol w:w="1842"/>
                              <w:gridCol w:w="1985"/>
                              <w:gridCol w:w="567"/>
                              <w:gridCol w:w="992"/>
                              <w:gridCol w:w="1510"/>
                            </w:tblGrid>
                            <w:tr w:rsidR="00424FD9" w14:paraId="5F737B0C" w14:textId="77777777" w:rsidTr="00C92D95">
                              <w:tc>
                                <w:tcPr>
                                  <w:tcW w:w="1951"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1985"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1842"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552" w:type="dxa"/>
                                  <w:gridSpan w:val="2"/>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502" w:type="dxa"/>
                                  <w:gridSpan w:val="2"/>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C92D95" w14:paraId="755386CC" w14:textId="77777777" w:rsidTr="00C92D95">
                              <w:trPr>
                                <w:trHeight w:val="429"/>
                              </w:trPr>
                              <w:tc>
                                <w:tcPr>
                                  <w:tcW w:w="1951" w:type="dxa"/>
                                </w:tcPr>
                                <w:p w14:paraId="6C44569F" w14:textId="4B1CAFC3"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1985" w:type="dxa"/>
                                </w:tcPr>
                                <w:p w14:paraId="14BC0BBF" w14:textId="4A3F0D84"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1842" w:type="dxa"/>
                                </w:tcPr>
                                <w:p w14:paraId="0D1B6D24" w14:textId="58CC7201"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1985" w:type="dxa"/>
                                </w:tcPr>
                                <w:p w14:paraId="7036ADE1" w14:textId="144C1541" w:rsidR="00C92D95" w:rsidRDefault="00C92D95"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1559" w:type="dxa"/>
                                  <w:gridSpan w:val="2"/>
                                </w:tcPr>
                                <w:p w14:paraId="43EA5737" w14:textId="77777777"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Karl</w:t>
                                  </w:r>
                                </w:p>
                              </w:tc>
                              <w:tc>
                                <w:tcPr>
                                  <w:tcW w:w="1510" w:type="dxa"/>
                                </w:tcPr>
                                <w:p w14:paraId="7CB98C97" w14:textId="3D73B1C5"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 xml:space="preserve">Tania </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25pt;margin-top:-5.7pt;width:555.75pt;height:80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8/Mw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4761" w:type="dxa"/>
                        <w:tblLook w:val="04A0" w:firstRow="1" w:lastRow="0" w:firstColumn="1" w:lastColumn="0" w:noHBand="0" w:noVBand="1"/>
                      </w:tblPr>
                      <w:tblGrid>
                        <w:gridCol w:w="3690"/>
                        <w:gridCol w:w="3690"/>
                        <w:gridCol w:w="3690"/>
                        <w:gridCol w:w="3691"/>
                      </w:tblGrid>
                      <w:tr w:rsidR="00E94D85" w:rsidRPr="00C26E76" w14:paraId="66B663F8" w14:textId="77777777" w:rsidTr="00E94D85">
                        <w:trPr>
                          <w:trHeight w:val="410"/>
                        </w:trPr>
                        <w:tc>
                          <w:tcPr>
                            <w:tcW w:w="3690" w:type="dxa"/>
                          </w:tcPr>
                          <w:p w14:paraId="38703193" w14:textId="77777777" w:rsidR="00E94D85" w:rsidRPr="003C0299" w:rsidRDefault="00E94D85" w:rsidP="00E94D85">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34930DDD" w14:textId="4CD095C4" w:rsidR="00E94D85" w:rsidRPr="003C0299" w:rsidRDefault="00E94D85" w:rsidP="00E94D85">
                            <w:pPr>
                              <w:jc w:val="center"/>
                              <w:rPr>
                                <w:rFonts w:ascii="Helvetica" w:hAnsi="Helvetica" w:cs="Helvetica"/>
                                <w:sz w:val="18"/>
                                <w:szCs w:val="18"/>
                              </w:rPr>
                            </w:pPr>
                            <w:r>
                              <w:rPr>
                                <w:rFonts w:ascii="Helvetica" w:hAnsi="Helvetica" w:cs="Helvetica"/>
                                <w:sz w:val="18"/>
                                <w:szCs w:val="18"/>
                              </w:rPr>
                              <w:t>Hannah Beverley</w:t>
                            </w:r>
                          </w:p>
                        </w:tc>
                        <w:tc>
                          <w:tcPr>
                            <w:tcW w:w="3690" w:type="dxa"/>
                          </w:tcPr>
                          <w:p w14:paraId="59097A1C" w14:textId="2922BC00" w:rsidR="00E94D85" w:rsidRPr="003C0299" w:rsidRDefault="00E94D85" w:rsidP="00E94D85">
                            <w:pPr>
                              <w:jc w:val="center"/>
                              <w:rPr>
                                <w:rFonts w:ascii="Helvetica" w:hAnsi="Helvetica" w:cs="Helvetica"/>
                                <w:sz w:val="18"/>
                                <w:szCs w:val="18"/>
                              </w:rPr>
                            </w:pPr>
                          </w:p>
                        </w:tc>
                        <w:tc>
                          <w:tcPr>
                            <w:tcW w:w="3691" w:type="dxa"/>
                          </w:tcPr>
                          <w:p w14:paraId="72D8154F" w14:textId="456B9778" w:rsidR="00E94D85" w:rsidRPr="003C0299" w:rsidRDefault="00E94D85" w:rsidP="00E94D85">
                            <w:pPr>
                              <w:jc w:val="center"/>
                              <w:rPr>
                                <w:rFonts w:ascii="Helvetica" w:hAnsi="Helvetica" w:cs="Helvetica"/>
                                <w:sz w:val="18"/>
                                <w:szCs w:val="18"/>
                              </w:rPr>
                            </w:pPr>
                            <w:r>
                              <w:rPr>
                                <w:rFonts w:ascii="Helvetica" w:hAnsi="Helvetica" w:cs="Helvetica"/>
                                <w:sz w:val="18"/>
                                <w:szCs w:val="18"/>
                              </w:rPr>
                              <w:t>Hannah Beverley</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3F639AFA"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 xml:space="preserve">Katherine </w:t>
                            </w:r>
                            <w:r w:rsidR="00561865">
                              <w:rPr>
                                <w:rFonts w:ascii="Helvetica" w:hAnsi="Helvetica" w:cs="Helvetica"/>
                                <w:sz w:val="18"/>
                                <w:szCs w:val="18"/>
                              </w:rPr>
                              <w:t>Atkinson</w:t>
                            </w:r>
                          </w:p>
                        </w:tc>
                        <w:tc>
                          <w:tcPr>
                            <w:tcW w:w="3827" w:type="dxa"/>
                          </w:tcPr>
                          <w:p w14:paraId="661FC04A" w14:textId="79712D3D" w:rsidR="00A2202E" w:rsidRPr="003C0299" w:rsidRDefault="00695B08" w:rsidP="00A2202E">
                            <w:pPr>
                              <w:widowControl w:val="0"/>
                              <w:jc w:val="center"/>
                              <w:rPr>
                                <w:rFonts w:ascii="Helvetica" w:hAnsi="Helvetica" w:cs="Helvetica"/>
                                <w:sz w:val="18"/>
                                <w:szCs w:val="18"/>
                              </w:rPr>
                            </w:pPr>
                            <w:r>
                              <w:rPr>
                                <w:rFonts w:ascii="Helvetica" w:hAnsi="Helvetica" w:cs="Helvetica"/>
                                <w:sz w:val="18"/>
                                <w:szCs w:val="18"/>
                              </w:rPr>
                              <w:t>Angela Outterside</w:t>
                            </w:r>
                          </w:p>
                        </w:tc>
                        <w:tc>
                          <w:tcPr>
                            <w:tcW w:w="2977" w:type="dxa"/>
                          </w:tcPr>
                          <w:p w14:paraId="13B046F0" w14:textId="26DB06AC" w:rsidR="00A2202E" w:rsidRDefault="00C92D95" w:rsidP="00A2202E">
                            <w:pPr>
                              <w:widowControl w:val="0"/>
                              <w:jc w:val="center"/>
                              <w:rPr>
                                <w:rFonts w:ascii="Helvetica" w:hAnsi="Helvetica" w:cs="Helvetica"/>
                                <w:sz w:val="18"/>
                                <w:szCs w:val="18"/>
                              </w:rPr>
                            </w:pPr>
                            <w:r>
                              <w:rPr>
                                <w:rFonts w:ascii="Helvetica" w:hAnsi="Helvetica" w:cs="Helvetica"/>
                                <w:sz w:val="18"/>
                                <w:szCs w:val="18"/>
                              </w:rPr>
                              <w:t>Carly Kingston</w:t>
                            </w: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5B666290"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01E00502"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0A2CD74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These members of staff attend to patients on the phone and in person. They co-ordinate and organise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1951"/>
                        <w:gridCol w:w="1985"/>
                        <w:gridCol w:w="1842"/>
                        <w:gridCol w:w="1985"/>
                        <w:gridCol w:w="567"/>
                        <w:gridCol w:w="992"/>
                        <w:gridCol w:w="1510"/>
                      </w:tblGrid>
                      <w:tr w:rsidR="00424FD9" w14:paraId="5F737B0C" w14:textId="77777777" w:rsidTr="00C92D95">
                        <w:tc>
                          <w:tcPr>
                            <w:tcW w:w="1951"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1985"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1842"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552" w:type="dxa"/>
                            <w:gridSpan w:val="2"/>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502" w:type="dxa"/>
                            <w:gridSpan w:val="2"/>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C92D95" w14:paraId="755386CC" w14:textId="77777777" w:rsidTr="00C92D95">
                        <w:trPr>
                          <w:trHeight w:val="429"/>
                        </w:trPr>
                        <w:tc>
                          <w:tcPr>
                            <w:tcW w:w="1951" w:type="dxa"/>
                          </w:tcPr>
                          <w:p w14:paraId="6C44569F" w14:textId="4B1CAFC3"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1985" w:type="dxa"/>
                          </w:tcPr>
                          <w:p w14:paraId="14BC0BBF" w14:textId="4A3F0D84"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1842" w:type="dxa"/>
                          </w:tcPr>
                          <w:p w14:paraId="0D1B6D24" w14:textId="58CC7201" w:rsidR="00C92D95" w:rsidRDefault="00C92D95"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1985" w:type="dxa"/>
                          </w:tcPr>
                          <w:p w14:paraId="7036ADE1" w14:textId="144C1541" w:rsidR="00C92D95" w:rsidRDefault="00C92D95"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1559" w:type="dxa"/>
                            <w:gridSpan w:val="2"/>
                          </w:tcPr>
                          <w:p w14:paraId="43EA5737" w14:textId="77777777"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Karl</w:t>
                            </w:r>
                          </w:p>
                        </w:tc>
                        <w:tc>
                          <w:tcPr>
                            <w:tcW w:w="1510" w:type="dxa"/>
                          </w:tcPr>
                          <w:p w14:paraId="7CB98C97" w14:textId="3D73B1C5" w:rsidR="00C92D95" w:rsidRPr="00424FD9" w:rsidRDefault="00C92D95" w:rsidP="004F0F26">
                            <w:pPr>
                              <w:widowControl w:val="0"/>
                              <w:jc w:val="center"/>
                              <w:rPr>
                                <w:rFonts w:ascii="Helvetica" w:hAnsi="Helvetica" w:cs="Helvetica"/>
                                <w:sz w:val="18"/>
                                <w:szCs w:val="18"/>
                              </w:rPr>
                            </w:pPr>
                            <w:r>
                              <w:rPr>
                                <w:rFonts w:ascii="Helvetica" w:hAnsi="Helvetica" w:cs="Helvetica"/>
                                <w:sz w:val="18"/>
                                <w:szCs w:val="18"/>
                              </w:rPr>
                              <w:t xml:space="preserve">Tania </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practice area covers Blaydon, Ryton, Winlaton, Winlaton Mill, Swalwell, Lockhaugh, Crookhill,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49AA680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r w:rsidR="00FB752A" w:rsidRPr="00C26E76">
        <w:rPr>
          <w:rFonts w:ascii="Helvetica" w:hAnsi="Helvetica" w:cs="Helvetica"/>
          <w:sz w:val="20"/>
          <w:szCs w:val="20"/>
        </w:rPr>
        <w:t>up-to-date</w:t>
      </w:r>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6F21F9E9"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3"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You will be given a form and questionnaire to complete</w:t>
      </w:r>
      <w:r w:rsidR="00000511">
        <w:rPr>
          <w:rFonts w:ascii="Helvetica" w:hAnsi="Helvetica" w:cs="Helvetica"/>
          <w:sz w:val="22"/>
          <w:szCs w:val="22"/>
        </w:rPr>
        <w:t>.</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surface.</w:t>
      </w:r>
    </w:p>
    <w:p w14:paraId="76AB6A92" w14:textId="2812261A" w:rsidR="00E43DB7" w:rsidRDefault="00E43DB7" w:rsidP="00E43DB7">
      <w:pPr>
        <w:rPr>
          <w:rFonts w:ascii="Helvetica" w:hAnsi="Helvetica" w:cs="Helvetica"/>
        </w:rPr>
      </w:pPr>
    </w:p>
    <w:p w14:paraId="5B4C8DCF" w14:textId="4D094DD0" w:rsidR="002069D3" w:rsidRPr="002069D3" w:rsidRDefault="002069D3" w:rsidP="00E43DB7">
      <w:pPr>
        <w:rPr>
          <w:rFonts w:ascii="Helvetica" w:hAnsi="Helvetica" w:cs="Helvetica"/>
          <w:sz w:val="22"/>
          <w:szCs w:val="22"/>
        </w:rPr>
      </w:pPr>
      <w:r w:rsidRPr="002069D3">
        <w:rPr>
          <w:rFonts w:ascii="Helvetica" w:hAnsi="Helvetica" w:cs="Helvetica"/>
          <w:sz w:val="22"/>
          <w:szCs w:val="22"/>
          <w:shd w:val="clear" w:color="auto" w:fill="F9F9FA"/>
        </w:rPr>
        <w:t xml:space="preserve">If you have any special </w:t>
      </w:r>
      <w:r w:rsidR="00FB752A" w:rsidRPr="002069D3">
        <w:rPr>
          <w:rFonts w:ascii="Helvetica" w:hAnsi="Helvetica" w:cs="Helvetica"/>
          <w:sz w:val="22"/>
          <w:szCs w:val="22"/>
          <w:shd w:val="clear" w:color="auto" w:fill="F9F9FA"/>
        </w:rPr>
        <w:t>needs,</w:t>
      </w:r>
      <w:r w:rsidRPr="002069D3">
        <w:rPr>
          <w:rFonts w:ascii="Helvetica" w:hAnsi="Helvetica" w:cs="Helvetica"/>
          <w:sz w:val="22"/>
          <w:szCs w:val="22"/>
          <w:shd w:val="clear" w:color="auto" w:fill="F9F9FA"/>
        </w:rPr>
        <w:t xml:space="preserve"> please let our staff know so that we can help and ensure you get the same support in the future.</w:t>
      </w: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the practice in the time it takes to do a single home visit.  For this reason, we ask our patients to come to the practice if at all possible.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2214EBE2"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r w:rsidR="00FB752A" w:rsidRPr="00E43DB7">
        <w:rPr>
          <w:rFonts w:ascii="Helvetica" w:hAnsi="Helvetica" w:cs="Helvetica"/>
          <w:sz w:val="20"/>
          <w:szCs w:val="20"/>
        </w:rPr>
        <w:t>closed,</w:t>
      </w:r>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doctor on duty who may phone you to assess your problem.  You might be asked to attend the out-of-hours </w:t>
      </w:r>
      <w:r w:rsidR="00FB752A" w:rsidRPr="00E43DB7">
        <w:rPr>
          <w:rFonts w:ascii="Helvetica" w:hAnsi="Helvetica" w:cs="Helvetica"/>
          <w:sz w:val="20"/>
          <w:szCs w:val="20"/>
        </w:rPr>
        <w:t>clinic or</w:t>
      </w:r>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Local Walk-in Centres</w:t>
      </w:r>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You are able to attend an NHS walk-in Centre which provide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The nearest Walk-in Centres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Blaydon walk-in Centre, Shibdon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Repeat prescriptions are computerised.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you have ordered your prescription you will need to let us know which pharmacy you want your prescription to be sent to and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4"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8CD6CE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The practice has a Patient Participation Group where current practice issues are discussed and if you are interested in joining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E-Consultations provides online medical advice at the click of a button on our practice website. You will be able to learn more about your condition and contact your GP via a form to seek advice. This will allow the GP to decide on the most appropriate treatment options for you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84251E" w14:textId="77777777" w:rsidR="00C05887" w:rsidRDefault="00C05887" w:rsidP="00E43DB7">
      <w:r>
        <w:separator/>
      </w:r>
    </w:p>
  </w:endnote>
  <w:endnote w:type="continuationSeparator" w:id="0">
    <w:p w14:paraId="76FF792A" w14:textId="77777777" w:rsidR="00C05887" w:rsidRDefault="00C05887"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A05C5" w14:textId="77777777" w:rsidR="00C05887" w:rsidRDefault="00C05887" w:rsidP="00E43DB7">
      <w:r>
        <w:separator/>
      </w:r>
    </w:p>
  </w:footnote>
  <w:footnote w:type="continuationSeparator" w:id="0">
    <w:p w14:paraId="4286D6A0" w14:textId="77777777" w:rsidR="00C05887" w:rsidRDefault="00C05887"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00511"/>
    <w:rsid w:val="00064C79"/>
    <w:rsid w:val="00082264"/>
    <w:rsid w:val="0009529B"/>
    <w:rsid w:val="000D7760"/>
    <w:rsid w:val="0013586C"/>
    <w:rsid w:val="001368E3"/>
    <w:rsid w:val="0014328E"/>
    <w:rsid w:val="00160C4B"/>
    <w:rsid w:val="001941F4"/>
    <w:rsid w:val="001B11D6"/>
    <w:rsid w:val="001D08EF"/>
    <w:rsid w:val="002069D3"/>
    <w:rsid w:val="00221373"/>
    <w:rsid w:val="00250BCE"/>
    <w:rsid w:val="00281D11"/>
    <w:rsid w:val="002C2A74"/>
    <w:rsid w:val="00305CB6"/>
    <w:rsid w:val="00335F48"/>
    <w:rsid w:val="00341A76"/>
    <w:rsid w:val="00391A04"/>
    <w:rsid w:val="0039545F"/>
    <w:rsid w:val="003A4BB8"/>
    <w:rsid w:val="003C0299"/>
    <w:rsid w:val="003C2F1E"/>
    <w:rsid w:val="00424FD9"/>
    <w:rsid w:val="0043020D"/>
    <w:rsid w:val="0044075E"/>
    <w:rsid w:val="004422D7"/>
    <w:rsid w:val="00455990"/>
    <w:rsid w:val="004A0B23"/>
    <w:rsid w:val="004F0B78"/>
    <w:rsid w:val="004F0F26"/>
    <w:rsid w:val="00561865"/>
    <w:rsid w:val="00576E73"/>
    <w:rsid w:val="005E504D"/>
    <w:rsid w:val="00631597"/>
    <w:rsid w:val="00695B08"/>
    <w:rsid w:val="006C4D04"/>
    <w:rsid w:val="006E62B5"/>
    <w:rsid w:val="00746DEE"/>
    <w:rsid w:val="00751494"/>
    <w:rsid w:val="007C2F20"/>
    <w:rsid w:val="007F4291"/>
    <w:rsid w:val="00812BEC"/>
    <w:rsid w:val="008333C3"/>
    <w:rsid w:val="00894B21"/>
    <w:rsid w:val="008B3B4A"/>
    <w:rsid w:val="008F2426"/>
    <w:rsid w:val="00954BA6"/>
    <w:rsid w:val="00981F18"/>
    <w:rsid w:val="0098709D"/>
    <w:rsid w:val="009A1BF6"/>
    <w:rsid w:val="009B6886"/>
    <w:rsid w:val="009C690E"/>
    <w:rsid w:val="00A2202E"/>
    <w:rsid w:val="00A250B6"/>
    <w:rsid w:val="00A422C9"/>
    <w:rsid w:val="00A51506"/>
    <w:rsid w:val="00A53A92"/>
    <w:rsid w:val="00AE6605"/>
    <w:rsid w:val="00B03A53"/>
    <w:rsid w:val="00B202D3"/>
    <w:rsid w:val="00B3274E"/>
    <w:rsid w:val="00B6472E"/>
    <w:rsid w:val="00B701BB"/>
    <w:rsid w:val="00BB406D"/>
    <w:rsid w:val="00BC5928"/>
    <w:rsid w:val="00C05887"/>
    <w:rsid w:val="00C243EA"/>
    <w:rsid w:val="00C80F51"/>
    <w:rsid w:val="00C8122B"/>
    <w:rsid w:val="00C92D95"/>
    <w:rsid w:val="00CF3040"/>
    <w:rsid w:val="00D1196B"/>
    <w:rsid w:val="00D227C8"/>
    <w:rsid w:val="00D30967"/>
    <w:rsid w:val="00D57B2B"/>
    <w:rsid w:val="00DE13A8"/>
    <w:rsid w:val="00DF45F7"/>
    <w:rsid w:val="00E12BDF"/>
    <w:rsid w:val="00E43DB7"/>
    <w:rsid w:val="00E61B63"/>
    <w:rsid w:val="00E855AA"/>
    <w:rsid w:val="00E90226"/>
    <w:rsid w:val="00E94D85"/>
    <w:rsid w:val="00FB56ED"/>
    <w:rsid w:val="00FB752A"/>
    <w:rsid w:val="00FE0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your-nhs-data-matters" TargetMode="External"/><Relationship Id="rId13" Type="http://schemas.openxmlformats.org/officeDocument/2006/relationships/hyperlink" Target="https://www.chainbridge.nhs.uk/new-patient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hainbridge.nhs.uk/edit/online-servic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ADE4E-CFC3-4A99-AF0D-149E277F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7</Pages>
  <Words>1793</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FINDLEY, Rachel (CHAINBRIDGE MEDICAL PARTNERSHIP)</cp:lastModifiedBy>
  <cp:revision>55</cp:revision>
  <cp:lastPrinted>2025-07-02T11:31:00Z</cp:lastPrinted>
  <dcterms:created xsi:type="dcterms:W3CDTF">2018-11-28T17:00:00Z</dcterms:created>
  <dcterms:modified xsi:type="dcterms:W3CDTF">2026-02-18T12:00:00Z</dcterms:modified>
</cp:coreProperties>
</file>